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v="urn:schemas-microsoft-com:vml" xmlns:o="urn:schemas-microsoft-com:office:office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文案模块 副本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二、文案模块</w:t>
      </w:r>
      <w:bookmarkEnd w:id="0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视频的类型：流量型、人设型、混合型（流量型+转化型）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流量型视频：主要目标是获取大量的曝光和流量，通常内容具有较强的话题性和争议性、时事热点或者能够引发广泛共鸣，容易吸引用户停留和互动，从而获得平台推荐。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人设型视频：主要目标是塑造博主个人或品牌形象，建立信任感和专业度，内容通常围绕专业分享、价值观输出、个人经历等，旨在与观众建立情感连接。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混合型视频（流量+转化）：指的是这条视频既能跑流量，还有转化。这里的转化不是单一的指购买、留资，更可以理解成是：查看主页、看主播其他视频、了解主播、点赞、评论、分享、收藏、认可主播观点等都可以理解成是转化，对于IP人设主播来讲，更看重的是后者又能让用户有上面所说的转化的动作和作用，重要的是转化的效果和埋点是在视频不经意间，看起来是顺带的，实际上是精心设计埋下的钩子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 🔄 优化后的四类视频精确定义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 1. </w:t>
      </w:r>
      <w:r>
        <w:rPr>
          <w:rFonts w:eastAsia="等线" w:ascii="Arial" w:cs="Arial" w:hAnsi="Arial"/>
          <w:b w:val="true"/>
          <w:sz w:val="22"/>
        </w:rPr>
        <w:t>流量型视频（更新版）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🎯 核心目标：注意力最大化，争夺平台流量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💰 商业价值：测试爆款模型 + 扩大潜在用户池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📊 数据指标优先级：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前3秒停留率（生死线）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整体完播率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互动率（争议性内容此项会异常高）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分享率（社交货币价值）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🎨 内容特征更新：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强娱乐/强情绪/强争议，三选一或组合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争议性话题设计：有明确对立面，引发站队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泛垂直内容：降低专业门槛，扩大受众面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社交属性强：用户看完有“必须转发讨论”的冲动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时效性：紧跟热点或创造话题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🧩 新增元素组合：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争议性话题（可搭配二元对立策略）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泛垂直内容（人群元素+成本元素的组合）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负面共鸣（特定场景下流量极大）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📝 文案结构升级：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开头：必须制造“认知冲突”或“情绪冲击”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中间：快速提供简单解决方案或明确立场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结尾：激发互动，如“你站哪一边？”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全程节奏：像过山车，无喘息时间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 智能体生成策略：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“这条视频的唯一KPI是停留和互动”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“故意留一些可争议的点，但不要触碰红线”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“用泛垂直话题破圈，比如‘职场人都该懂的’而不说‘HR必看’”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🎬 典型案例更新：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“00后整顿职场，到底是谁的问题？”（争议）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“所有女生，这个护肤误区你肯定犯过”（泛垂直）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“我删掉了最好的朋友，原因你可能想不到”（情绪+社交属性）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 2. </w:t>
      </w:r>
      <w:r>
        <w:rPr>
          <w:rFonts w:eastAsia="等线" w:ascii="Arial" w:cs="Arial" w:hAnsi="Arial"/>
          <w:b w:val="true"/>
          <w:sz w:val="22"/>
        </w:rPr>
        <w:t>人设型视频（更新版）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🎯 核心目标：建立深层次信任与情感连接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💰 商业价值：社交资产累积 + 降低未来所有转化成本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📊 成功关键指标：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用户情绪反馈（评论区情感质量）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粉丝关注增长率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主页访问时长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用户主动搜索行为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🎨 内容特征升级：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追求“四感”但不贪全：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价值感（学到了）→ 适合知识IP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收获感（有启发）→ 适合成长IP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共鸣感（我也是）→ 适合情感IP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认同感（你懂我）→ 适合价值观IP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真实感大于完美感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长期主义，内容有连续性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敢于展现脆弱与不完美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🧩 新增创作逻辑：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“四感”针对性设计：每条视频聚焦1-2个感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价值观一致性：所有内容服务于同一人设底座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互动深度设计：评论区成为人设延伸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📝 文案结构优化：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开头：真实场景/真实困惑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中间：个人经历+深度思考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结尾：不直接要关注，而是“希望今天的分享对你有启发”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节奏：允许沉默，允许思考间隙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 用户看完的典型感受：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“这个人好真实，我想认识TA”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“TA说的就是我心里想的”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“我要关注TA，看看TA以后还分享什么”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“居然有人把这个道理讲得这么透”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🎬 典型案例升级：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“创业第五年，我终于承认自己只是个普通人”（共鸣感+真实感）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“作为心理咨询师，我如何度过自己的情绪低谷”（专业感+真实感）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“为什么我坚持不用焦虑式育儿，哪怕孩子成绩一般”（价值观认同）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 3. </w:t>
      </w:r>
      <w:r>
        <w:rPr>
          <w:rFonts w:eastAsia="等线" w:ascii="Arial" w:cs="Arial" w:hAnsi="Arial"/>
          <w:b w:val="true"/>
          <w:sz w:val="22"/>
        </w:rPr>
        <w:t>转化型视频（更新版）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🎯 核心目标：驱动用户完成指定行为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💰 商业价值：可量化的行为结果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📊 转化行为层级：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一级转化（深度）：私信咨询、购买、预约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二级转化（中度）：查看主页、看其他视频、收藏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三级转化（轻度）：点赞、评论、分享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四级转化（认知）：记住品牌、产生好感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🎨 内容特征重新定义：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不是“硬广”，而是“行为设计”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每个环节都指向目标行为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提供明确的“行动理由”和“行动路径”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降低行动门槛，消除行动顾虑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🧩 新视角下的元素应用：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任何元素都为“降低行动阻力”服务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痛点的精准性决定转化层级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“损失厌恶”对二级转化特别有效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📝 文案结构重构：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开头：精准用户筛选（避免浪费流量）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中间：提供“不得不行动”的理由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结尾：简化行动步骤（“只需点击...”）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植入多个转化钩子：不同用户不同入口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 关键洞察：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“点赞是成本最低的认同，设计好‘点赞时刻’”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“收藏代表‘以后有用’，要明确后续价值”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“评论是深度参与的起点，设计好讨论话题”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“主页访问是兴趣的延伸，主页要承接流量”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🎬 典型案例重构：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“这个Excel技巧，能让你每月省下8小时”（收藏+关注）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“如果你正在找工作，这3个问题一定要问HR”（评论互动+主页访问）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“我知道你想减肥，这份食谱先点赞保存”（点赞+收藏+后续转化铺垫）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 4. </w:t>
      </w:r>
      <w:r>
        <w:rPr>
          <w:rFonts w:eastAsia="等线" w:ascii="Arial" w:cs="Arial" w:hAnsi="Arial"/>
          <w:b w:val="true"/>
          <w:sz w:val="22"/>
        </w:rPr>
        <w:t>混合型视频（更新版）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🎯 核心目标：流量与转化的完美平衡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💰 商业价值：同时实现曝光深度与行为转化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📊 双重评估指标：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流量侧：前3秒停留、完播率、互动率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转化侧：目标行为完成率、转化路径漏斗数据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🎨 内容特征精确定义：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流量内容作“糖衣”，转化内容作“药丸”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转化埋点要“顺其自然”，不能“硬切”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用户感受：“本来是看热闹，结果学到了/想行动”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高级境界：用户没意识到被引导，但完成了行为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🧩 转化埋点技术：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“钩子里包裹痛点”：开头有趣，但暗含需求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“福利前置”：先给价值，再引导延伸行为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“故事化展示”：把产品/服务放进真实故事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“对比反差”：看前vs看后，引发行动欲望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📝 结构设计艺术：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0-15秒：纯流量内容（留住所有人）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15-45秒：价值过渡区（筛选意向用户）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45-60秒：软性转化区（顺其自然地引导）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60秒+：深度转化区（给真正需要的人）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 “不经意间”的埋点示例：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“我那天就是用这个方法，结果客户当场签约...（方法在评论区）”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“这个过程太解压了，而且还能赚钱...（想知道怎么赚？）”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“我们测试了10款，最后选了这3个...（链接在主页）”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🎬 典型案例精髓：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“挑战用100元做一顿烛光晚餐（前30秒）→ 顺便教你怎么选高性价比红酒（后30秒）→ 酒庄直供链接在橱窗（转化）”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“00后老板第一次开除员工（搞笑剧情）→ 我是如何做好离职面谈的（专业价值）→ 管理模板在粉丝群（转化）”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“揭秘网红直播间灯光（猎奇）→ 其实你家也能做到（价值）→ 灯光清单我整理好了（收藏引导）→ 全套方案可以私信（深度转化）”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📈 四类视频的智能体决策逻辑优化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```python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def 智能视频类型推荐(用户):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"""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根据用户现状智能推荐视频类型配比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"""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推荐配置 = {}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# 基于账号阶段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if 用户.粉丝数 &lt; 5000: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推荐配置["流量型"] = 40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推荐配置["人设型"] = 30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推荐配置["转化型"] = 10  # 轻度转化，如点赞关注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推荐配置["混合型"] = 20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理由 = "初期需快速测试内容模型并积累基础粉丝"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elif 5000 &lt;= 用户.粉丝数 &lt; 50000: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推荐配置["流量型"] = 25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推荐配置["人设型"] = 35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推荐配置["转化型"] = 20  # 可加入收藏、主页访问等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推荐配置["混合型"] = 20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理由 = "成长期需深化人设并开始设计用户行为路径"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else:  # 成熟期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推荐配置["流量型"] = 20  # 维持热度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推荐配置["人设型"] = 25  # 保持连接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推荐配置["转化型"] = 30  # 深度转化如购买、咨询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推荐配置["混合型"] = 25  # 高效平衡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理由 = "成熟期需平衡流量获取与商业价值最大化"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# 基于即时目标微调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if 用户.当前需求 == "急需涨粉":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推荐配置["流量型"] += 20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推荐配置["混合型"] += 10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推荐配置["转化型"] -= 15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推荐配置["人设型"] -= 15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elif 用户.当前需求 == "新品推广":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推荐配置["转化型"] += 25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推荐配置["混合型"] += 15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推荐配置["流量型"] -= 20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推荐配置["人设型"] -= 20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# 确保百分比总和为100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总计 = sum(推荐配置.values())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for key in 推荐配置: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推荐配置[key] = round(推荐配置[key] / 总计 * 100)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return 推荐配置, 理由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🎯 给智能体的创作指令优化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### </w:t>
      </w:r>
      <w:r>
        <w:rPr>
          <w:rFonts w:eastAsia="等线" w:ascii="Arial" w:cs="Arial" w:hAnsi="Arial"/>
          <w:b w:val="true"/>
          <w:sz w:val="22"/>
        </w:rPr>
        <w:t>流量型创作指令：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“设计一个能引发讨论的争议点，但不触碰底线”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“用泛人群都能理解的方式讲垂直话题”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“前三秒必须制造‘认知意外’”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### </w:t>
      </w:r>
      <w:r>
        <w:rPr>
          <w:rFonts w:eastAsia="等线" w:ascii="Arial" w:cs="Arial" w:hAnsi="Arial"/>
          <w:b w:val="true"/>
          <w:sz w:val="22"/>
        </w:rPr>
        <w:t>人设型创作指令：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“这次聚焦‘共鸣感’，让用户觉得‘你懂我’”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“分享一个你曾经失败的经历和学到的教训”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“不要试图教育用户，而是陪伴和启发”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### </w:t>
      </w:r>
      <w:r>
        <w:rPr>
          <w:rFonts w:eastAsia="等线" w:ascii="Arial" w:cs="Arial" w:hAnsi="Arial"/>
          <w:b w:val="true"/>
          <w:sz w:val="22"/>
        </w:rPr>
        <w:t>转化型创作指令：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“设计清晰的用户行为路径：看到→兴趣→行动”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“为不同参与度的用户设计不同转化入口”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“让‘点赞’变得有理由，让‘收藏’变得有必要”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### </w:t>
      </w:r>
      <w:r>
        <w:rPr>
          <w:rFonts w:eastAsia="等线" w:ascii="Arial" w:cs="Arial" w:hAnsi="Arial"/>
          <w:b w:val="true"/>
          <w:sz w:val="22"/>
        </w:rPr>
        <w:t>混合型创作指令：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“开头用流量钩子，但钩子里要埋需求种子”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“转化要像‘顺便一提’那样自然”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“确保不看转化部分的人也觉得视频完整”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“设计多层次转化：轻度用户点赞，中度用户收藏，重度用户私信”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🔄 智能体工作流整合建议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用户输入 →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智能体判断：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当前最适合的视频类型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该类型的核心目标（停留/共鸣/行为）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匹配相应的元素组合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生成对应结构的文案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5. 设计埋点与转化路径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6. 预测效果并给出优化建议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这样的定义体系让智能体不仅能判断“这是什么类型”，更能理解“为什么要做这种类型”以及“如何做好这种类型”。每个类型都有清晰的可执行策略，能够直接指导文案生成和内容设计。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1、文案选题：</w:t>
      </w:r>
      <w:bookmarkEnd w:id="2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精准的“价值锚点”：明确回答“用户看完能得到什么？”（如：省100元、学会一招、获得共鸣、满足好奇）。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强烈的“情绪钩子”：包含能瞬间触发本能反应的元素（如：好奇、焦虑、惊叹、向往、争议）。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清晰的“传播基因”：自带“让人想点赞或转发”的社交属性（如：利他、站队、展示自我、寻求共识）。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可行的“成本框架”：能在可控的成本（时间、金钱、制作）内，被高效地执行和呈现。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在以上基础，我来补充几个观点：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1、一个好的选题需要包含”视频目的“”视频主题“再结合用户自身的身份、所在行业和框定人群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2、符合选题策略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2、选题策略：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招制胜、清单式.借势策略、复古怀旧、惊人结果、奇迹复现、最差的、荷尔蒙吸引力、猎奇窥探、框定人群、成本策略、数字极限、对比反差、警告避坑、不同视角、自我否定、反常识、反常识掘金、颠覆认知、高价值展示、直击痛点、损失厌恶、直接提问、二元对立、身份认同、性张力、颠覆反差、慕强崇拜、慕强崇拜(实体)、负面共鸣、负面共鸣(实体)、懒人福音、懒人福音(实体)、多组合策略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策略1【惊人结果】策略 - 完整执行指南表</w:t>
      </w:r>
      <w:bookmarkEnd w:id="4"/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6" o:title=""/>
          </v:shape>
          <o:OLEObject DrawAspect="Icon" ObjectID="_1718471219" ProgID="Excel.Sheet.12" ShapeID="_x0000_i1025" Type="Embed" r:id="rId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AI执行流程图解（表格补充说明）</w:t>
      </w:r>
      <w:bookmarkEnd w:id="5"/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8" o:title=""/>
          </v:shape>
          <o:OLEObject DrawAspect="Icon" ObjectID="_1718471220" ProgID="Excel.Sheet.12" ShapeID="_x0000_i1026" Type="Embed" r:id="rId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策略2：【清单式】策略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核心公式：针对【精准人群】在【具体场景】下的【核心需求】，提供一套【结构化、可执行、全覆盖】的解决方案清单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AI可执行定义：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AI必须构建系统性解决方案框架，而非简单罗列。清单需满足：1)逻辑闭环 2)渐进层级 3)落地路径 4)预期结果。清单项之间必须有明确的逻辑关系（并列、递进、互补、因果），每个清单项必须是用户“知道但不会用”或“完全不知道但需要”的实用元素。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2.1问题解决型清单</w:t>
      </w:r>
      <w:bookmarkEnd w:id="7"/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0" o:title=""/>
          </v:shape>
          <o:OLEObject DrawAspect="Icon" ObjectID="_1718471221" ProgID="Excel.Sheet.12" ShapeID="_x0000_i1027" Type="Embed" r:id="rId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2.2：流程优化型清单</w:t>
      </w:r>
      <w:bookmarkEnd w:id="8"/>
    </w:p>
    <w:p>
      <w:pPr>
        <w:spacing w:before="120" w:after="120" w:line="288" w:lineRule="auto"/>
        <w:ind w:left="0"/>
      </w:pPr>
      <w:r>
        <w:object>
          <v:shape id="_x0000_i1028" style="width:414pt;height:197pt;mso-width-percent:0;mso-height-percent:0;mso-width-percent:0;mso-height-percent:0" type="#_x0000_t75" o:ole="">
            <v:imagedata r:id="rId12" o:title=""/>
          </v:shape>
          <o:OLEObject DrawAspect="Icon" ObjectID="_1718471222" ProgID="Excel.Sheet.12" ShapeID="_x0000_i1028" Type="Embed" r:id="rId1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2.3：认知升级型清单</w:t>
      </w:r>
      <w:bookmarkEnd w:id="9"/>
    </w:p>
    <w:p>
      <w:pPr>
        <w:spacing w:before="120" w:after="120" w:line="288" w:lineRule="auto"/>
        <w:ind w:left="0"/>
      </w:pPr>
      <w:r>
        <w:object>
          <v:shape id="_x0000_i1029" style="width:414pt;height:197pt;mso-width-percent:0;mso-height-percent:0;mso-width-percent:0;mso-height-percent:0" type="#_x0000_t75" o:ole="">
            <v:imagedata r:id="rId14" o:title=""/>
          </v:shape>
          <o:OLEObject DrawAspect="Icon" ObjectID="_1718471223" ProgID="Excel.Sheet.12" ShapeID="_x0000_i1029" Type="Embed" r:id="rId1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2.4资源整合型清单</w:t>
      </w:r>
      <w:bookmarkEnd w:id="10"/>
    </w:p>
    <w:p>
      <w:pPr>
        <w:spacing w:before="120" w:after="120" w:line="288" w:lineRule="auto"/>
        <w:ind w:left="0"/>
      </w:pPr>
      <w:r>
        <w:object>
          <v:shape id="_x0000_i1030" style="width:414pt;height:197pt;mso-width-percent:0;mso-height-percent:0;mso-width-percent:0;mso-height-percent:0" type="#_x0000_t75" o:ole="">
            <v:imagedata r:id="rId16" o:title=""/>
          </v:shape>
          <o:OLEObject DrawAspect="Icon" ObjectID="_1718471224" ProgID="Excel.Sheet.12" ShapeID="_x0000_i1030" Type="Embed" r:id="rId1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策略3.【一招制胜】策略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通用公式：想要【达成某个高价值目标】，只用学会【一个看似简单的关键动作/方法】。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AI可执行定义：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AI必须将复杂系统简化为单一高杠杆动作，创造“极简方案解决复杂问题”的认知框架。执行时必须遵循以下三原则：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简化原则：将多步骤过程浓缩为一个核心动作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杠杆原则：选择的动作必须是能产生最大效果的关健点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可信原则：简化必须有专业依据支撑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多维度变体框架</w:t>
      </w:r>
      <w:bookmarkEnd w:id="1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3.1悬念式变体</w:t>
      </w:r>
      <w:bookmarkEnd w:id="14"/>
    </w:p>
    <w:p>
      <w:pPr>
        <w:spacing w:before="120" w:after="120" w:line="288" w:lineRule="auto"/>
        <w:ind w:left="0"/>
      </w:pPr>
      <w:r>
        <w:object>
          <v:shape id="_x0000_i1031" style="width:414pt;height:197pt;mso-width-percent:0;mso-height-percent:0;mso-width-percent:0;mso-height-percent:0" type="#_x0000_t75" o:ole="">
            <v:imagedata r:id="rId18" o:title=""/>
          </v:shape>
          <o:OLEObject DrawAspect="Icon" ObjectID="_1718471225" ProgID="Excel.Sheet.12" ShapeID="_x0000_i1031" Type="Embed" r:id="rId1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3.2反差式变体</w:t>
      </w:r>
      <w:bookmarkEnd w:id="15"/>
    </w:p>
    <w:p>
      <w:pPr>
        <w:spacing w:before="120" w:after="120" w:line="288" w:lineRule="auto"/>
        <w:ind w:left="0"/>
      </w:pPr>
      <w:r>
        <w:object>
          <v:shape id="_x0000_i1032" style="width:414pt;height:197pt;mso-width-percent:0;mso-height-percent:0;mso-width-percent:0;mso-height-percent:0" type="#_x0000_t75" o:ole="">
            <v:imagedata r:id="rId20" o:title=""/>
          </v:shape>
          <o:OLEObject DrawAspect="Icon" ObjectID="_1718471226" ProgID="Excel.Sheet.12" ShapeID="_x0000_i1032" Type="Embed" r:id="rId1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3.3身份认同式变体</w:t>
      </w:r>
      <w:bookmarkEnd w:id="16"/>
    </w:p>
    <w:p>
      <w:pPr>
        <w:spacing w:before="120" w:after="120" w:line="288" w:lineRule="auto"/>
        <w:ind w:left="0"/>
      </w:pPr>
      <w:r>
        <w:object>
          <v:shape id="_x0000_i1033" style="width:414pt;height:197pt;mso-width-percent:0;mso-height-percent:0;mso-width-percent:0;mso-height-percent:0" type="#_x0000_t75" o:ole="">
            <v:imagedata r:id="rId22" o:title=""/>
          </v:shape>
          <o:OLEObject DrawAspect="Icon" ObjectID="_1718471227" ProgID="Excel.Sheet.12" ShapeID="_x0000_i1033" Type="Embed" r:id="rId2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3.4结果可视化式变体</w:t>
      </w:r>
      <w:bookmarkEnd w:id="17"/>
    </w:p>
    <w:p>
      <w:pPr>
        <w:spacing w:before="120" w:after="120" w:line="288" w:lineRule="auto"/>
        <w:ind w:left="0"/>
      </w:pPr>
      <w:r>
        <w:object>
          <v:shape id="_x0000_i1034" style="width:414pt;height:197pt;mso-width-percent:0;mso-height-percent:0;mso-width-percent:0;mso-height-percent:0" type="#_x0000_t75" o:ole="">
            <v:imagedata r:id="rId24" o:title=""/>
          </v:shape>
          <o:OLEObject DrawAspect="Icon" ObjectID="_1718471228" ProgID="Excel.Sheet.12" ShapeID="_x0000_i1034" Type="Embed" r:id="rId2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3.5成本颠覆式变体</w:t>
      </w:r>
      <w:bookmarkEnd w:id="18"/>
    </w:p>
    <w:p>
      <w:pPr>
        <w:spacing w:before="120" w:after="120" w:line="288" w:lineRule="auto"/>
        <w:ind w:left="0"/>
      </w:pPr>
      <w:r>
        <w:object>
          <v:shape id="_x0000_i1035" style="width:414pt;height:197pt;mso-width-percent:0;mso-height-percent:0;mso-width-percent:0;mso-height-percent:0" type="#_x0000_t75" o:ole="">
            <v:imagedata r:id="rId26" o:title=""/>
          </v:shape>
          <o:OLEObject DrawAspect="Icon" ObjectID="_1718471229" ProgID="Excel.Sheet.12" ShapeID="_x0000_i1035" Type="Embed" r:id="rId2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3.6混合式变体（高阶）</w:t>
      </w:r>
      <w:bookmarkEnd w:id="19"/>
    </w:p>
    <w:p>
      <w:pPr>
        <w:spacing w:before="120" w:after="120" w:line="288" w:lineRule="auto"/>
        <w:ind w:left="0"/>
      </w:pPr>
      <w:r>
        <w:object>
          <v:shape id="_x0000_i1036" style="width:414pt;height:197pt;mso-width-percent:0;mso-height-percent:0;mso-width-percent:0;mso-height-percent:0" type="#_x0000_t75" o:ole="">
            <v:imagedata r:id="rId28" o:title=""/>
          </v:shape>
          <o:OLEObject DrawAspect="Icon" ObjectID="_1718471230" ProgID="Excel.Sheet.12" ShapeID="_x0000_i1036" Type="Embed" r:id="rId2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核心执行框架（供AI系统化操作）</w:t>
      </w:r>
      <w:bookmarkEnd w:id="2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"strategy_name": "一招制胜策略",</w:t>
              <w:br/>
              <w:t xml:space="preserve">  "execution_workflow": {</w:t>
              <w:br/>
              <w:t xml:space="preserve">    "step_1_target_analysis": {</w:t>
              <w:br/>
              <w:t xml:space="preserve">      "task": "分析目标用户的核心渴望与最大阻力",</w:t>
              <w:br/>
              <w:t xml:space="preserve">      "ai_instruction": "回答：用户想要什么？什么在阻止他们得到？",</w:t>
              <w:br/>
              <w:t xml:space="preserve">      "output_format": "【高价值目标】：______；【主要阻力】：______"</w:t>
              <w:br/>
              <w:t xml:space="preserve">    },</w:t>
              <w:br/>
              <w:t xml:space="preserve">    "step_2_simplification_design": {</w:t>
              <w:br/>
              <w:t xml:space="preserve">      "task": "将复杂过程简化为单一高杠杆动作",</w:t>
              <w:br/>
              <w:t xml:space="preserve">      "ai_instruction": "寻找整个过程中那个'牵一发而动全身'的关键点",</w:t>
              <w:br/>
              <w:t xml:space="preserve">      "output_format": "【复杂过程】→【简化为一招】：______；【杠杆原理】：______"</w:t>
              <w:br/>
              <w:t xml:space="preserve">    },</w:t>
              <w:br/>
              <w:t xml:space="preserve">    "step_3_variant_selection": {</w:t>
              <w:br/>
              <w:t xml:space="preserve">      "task": "根据内容特点选择合适的变体框架",</w:t>
              <w:br/>
              <w:t xml:space="preserve">      "decision_tree": [</w:t>
              <w:br/>
              <w:t xml:space="preserve">        {</w:t>
              <w:br/>
              <w:t xml:space="preserve">          "condition": "如果有一个普遍但未被察觉的错误",</w:t>
              <w:br/>
              <w:t xml:space="preserve">          "choose": "悬念式变体",</w:t>
              <w:br/>
              <w:t xml:space="preserve">          "ai_action": "构建'错误普遍性-纠正简单性'的悬念"</w:t>
              <w:br/>
              <w:t xml:space="preserve">        },</w:t>
              <w:br/>
              <w:t xml:space="preserve">        {</w:t>
              <w:br/>
              <w:t xml:space="preserve">          "condition": "如果有一个反常识但更有效的方法",</w:t>
              <w:br/>
              <w:t xml:space="preserve">          "choose": "反差式变体",</w:t>
              <w:br/>
              <w:t xml:space="preserve">          "ai_action": "构建'旧方法低效-新方法高效'的反差"</w:t>
              <w:br/>
              <w:t xml:space="preserve">        },</w:t>
              <w:br/>
              <w:t xml:space="preserve">        {</w:t>
              <w:br/>
              <w:t xml:space="preserve">          "condition": "如果目标人群有鲜明特征",</w:t>
              <w:br/>
              <w:t xml:space="preserve">          "choose": "身份认同式变体",</w:t>
              <w:br/>
              <w:t xml:space="preserve">          "ai_action": "通过特征描述圈定'自己人'"</w:t>
              <w:br/>
              <w:t xml:space="preserve">        }</w:t>
              <w:br/>
              <w:t xml:space="preserve">      ]</w:t>
              <w:br/>
              <w:t xml:space="preserve">    },</w:t>
              <w:br/>
              <w:t xml:space="preserve">    "step_4_content_construction": {</w:t>
              <w:br/>
              <w:t xml:space="preserve">      "task": "按选定框架构建完整内容",</w:t>
              <w:br/>
              <w:t xml:space="preserve">      "ai_instruction": "必须包含：1)吸引力钩子 2)问题/痛点呈现 3)简单动作介绍 4)结果承诺 5)专业依据（可选）",</w:t>
              <w:br/>
              <w:t xml:space="preserve">      "template": "【标题】按选定变体公式构建\n【开头】3秒内抓住注意力\n【中间】解释为什么这一招是关键\n【结尾】描绘应用后的美好结果"</w:t>
              <w:br/>
              <w:t xml:space="preserve">    },</w:t>
              <w:br/>
              <w:t xml:space="preserve">    "step_5_credibility_enhancement": {</w:t>
              <w:br/>
              <w:t xml:space="preserve">      "task": "增强内容的可信度与可操作性",</w:t>
              <w:br/>
              <w:t xml:space="preserve">      "mandatory_elements": [</w:t>
              <w:br/>
              <w:t xml:space="preserve">        "专业依据：简要说明为什么这招有效（生理/心理/经济学原理）",</w:t>
              <w:br/>
              <w:t xml:space="preserve">        "场景具体化：在用户熟悉的具体痛苦场景中呈现方案",</w:t>
              <w:br/>
              <w:t xml:space="preserve">        "结果可视化：清晰描绘使用后的具体变化"</w:t>
              <w:br/>
              <w:t xml:space="preserve">      ]</w:t>
              <w:br/>
              <w:t xml:space="preserve">    }</w:t>
              <w:br/>
              <w:t xml:space="preserve">  },</w:t>
              <w:br/>
              <w:t xml:space="preserve">  "quality_assurance_checklist": [</w:t>
              <w:br/>
              <w:t xml:space="preserve">    {</w:t>
              <w:br/>
              <w:t xml:space="preserve">      "question": "这一招是否真的能解决核心问题？",</w:t>
              <w:br/>
              <w:t xml:space="preserve">      "ai_verification": "能否用一句话解释为什么这个动作是关键杠杆点？"</w:t>
              <w:br/>
              <w:t xml:space="preserve">    },</w:t>
              <w:br/>
              <w:t xml:space="preserve">    {</w:t>
              <w:br/>
              <w:t xml:space="preserve">      "question": "简化是否过度？是否丢失了必要步骤？",</w:t>
              <w:br/>
              <w:t xml:space="preserve">      "ai_verification": "用户按这一招操作，能否至少得到70%的预期效果？"</w:t>
              <w:br/>
              <w:t xml:space="preserve">    },</w:t>
              <w:br/>
              <w:t xml:space="preserve">    {</w:t>
              <w:br/>
              <w:t xml:space="preserve">      "question": "是否有专业依据支撑？",</w:t>
              <w:br/>
              <w:t xml:space="preserve">      "ai_verification": "能否引用一个科学原理、行业共识或数据支持？"</w:t>
              <w:br/>
              <w:t xml:space="preserve">    },</w:t>
              <w:br/>
              <w:t xml:space="preserve">    {</w:t>
              <w:br/>
              <w:t xml:space="preserve">      "question": "是否针对了真实的用户痛苦？",</w:t>
              <w:br/>
              <w:t xml:space="preserve">      "ai_verification": "用户看到标题是否会立即想到自己某个具体痛苦场景？"</w:t>
              <w:br/>
              <w:t xml:space="preserve">    }</w:t>
              <w:br/>
              <w:t xml:space="preserve">  ],</w:t>
              <w:br/>
              <w:t xml:space="preserve">  "common_mistakes_avoidance": {</w:t>
              <w:br/>
              <w:t xml:space="preserve">    "mistake_1": "过度简化导致无效",</w:t>
              <w:br/>
              <w:t xml:space="preserve">    "solution": "确保这一招是'最小有效动作'，不是'最小可能动作'",</w:t>
              <w:br/>
              <w:t xml:space="preserve">    "ai_check": "这一招单独执行是否真的能产生可感知的效果？"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策略4：【复古怀旧】策略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基础公式：【过去具体事物】+【现在新视角】=【情感共鸣+实用价值】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AI可执行定义：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AI必须激活特定人群的集体记忆锚点，并通过现代视角重新解读，创造“情感共鸣+新知收获”的双重价值。执行时必须包含：1)精准的时间/场景锚定 2)具体可感的怀旧符号 3)现代实用价值的转换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变体框架：</w:t>
      </w:r>
      <w:bookmarkEnd w:id="23"/>
    </w:p>
    <w:p>
      <w:pPr>
        <w:spacing w:before="120" w:after="120" w:line="288" w:lineRule="auto"/>
        <w:ind w:left="0"/>
      </w:pPr>
      <w:r>
        <w:object>
          <v:shape id="_x0000_i1037" style="width:414pt;height:197pt;mso-width-percent:0;mso-height-percent:0;mso-width-percent:0;mso-height-percent:0" type="#_x0000_t75" o:ole="">
            <v:imagedata r:id="rId30" o:title=""/>
          </v:shape>
          <o:OLEObject DrawAspect="Icon" ObjectID="_1718471231" ProgID="Excel.Sheet.12" ShapeID="_x0000_i1037" Type="Embed" r:id="rId2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执行三要素：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锚定要准：必须是某一代人共同的记忆符号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共鸣要深：描述要触发“那时候我...”的回忆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价值要新：必须提供现代视角的新价值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策略5：【奇迹复现】策略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基础公式：把【传奇案例/现象】的奇迹，拆解成【普通人可复制】的步骤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AI可执行定义：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AI必须将看似无法复制的“奇迹”或“极端案例”解构为普通要素，创造“你也可以”的赋能感。执行核心是：1)选择有吸引力的奇迹案例 2)识别其中可复制的普适要素 3)简化为具体操作步骤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变体框架：</w:t>
      </w:r>
      <w:bookmarkEnd w:id="26"/>
    </w:p>
    <w:p>
      <w:pPr>
        <w:spacing w:before="120" w:after="120" w:line="288" w:lineRule="auto"/>
        <w:ind w:left="0"/>
      </w:pPr>
      <w:r>
        <w:object>
          <v:shape id="_x0000_i1038" style="width:414pt;height:197pt;mso-width-percent:0;mso-height-percent:0;mso-width-percent:0;mso-height-percent:0" type="#_x0000_t75" o:ole="">
            <v:imagedata r:id="rId32" o:title=""/>
          </v:shape>
          <o:OLEObject DrawAspect="Icon" ObjectID="_1718471232" ProgID="Excel.Sheet.12" ShapeID="_x0000_i1038" Type="Embed" r:id="rId3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解构四步法：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祛魅：用理性语言描述奇迹，去除神秘色彩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找核：找到最核心的1-3个关键要素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转化：将专业要素转化为日常可理解语言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赋权：强调“普通人也能掌握”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策略6：【最差元素】策略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基础公式：找到【领域】里【最差/最失败】的案例，总结【避坑指南】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AI可执行定义：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AI必须聚焦于负面经验的教训价值，通过展示“错误示范”来反向证明“正确方法”的重要性。执行时要：1)选择足够典型且常见的失败案例 2)错误原因要具体可分析 3)避坑指南要具体可执行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变体框架：</w:t>
      </w:r>
      <w:bookmarkEnd w:id="29"/>
    </w:p>
    <w:p>
      <w:pPr>
        <w:spacing w:before="120" w:after="120" w:line="288" w:lineRule="auto"/>
        <w:ind w:left="0"/>
      </w:pPr>
      <w:r>
        <w:object>
          <v:shape id="_x0000_i1039" style="width:414pt;height:197pt;mso-width-percent:0;mso-height-percent:0;mso-width-percent:0;mso-height-percent:0" type="#_x0000_t75" o:ole="">
            <v:imagedata r:id="rId34" o:title=""/>
          </v:shape>
          <o:OLEObject DrawAspect="Icon" ObjectID="_1718471233" ProgID="Excel.Sheet.12" ShapeID="_x0000_i1039" Type="Embed" r:id="rId3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负面价值三原则：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教育性：错误必须能推导出正确方法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警示性：后果要严重到让人警惕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普遍性：要是很多人容易犯的错误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策略7：【荷尔蒙吸引力】策略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基础公式：用【感官刺激/本能吸引】元素，包裹【有价值的内容】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AI可执行定义：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AI必须合理运用人类本能吸引力元素（视觉冲击、力量展示、竞争张力等），将其作为内容的外包装，内核仍需提供实际价值。执行核心是：1)选择符合平台规则的吸引力元素 2)吸引力要服务于内容表达 3)价值内核要扎实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变体框架：</w:t>
      </w:r>
      <w:bookmarkEnd w:id="32"/>
    </w:p>
    <w:p>
      <w:pPr>
        <w:spacing w:before="120" w:after="120" w:line="288" w:lineRule="auto"/>
        <w:ind w:left="0"/>
      </w:pPr>
      <w:r>
        <w:object>
          <v:shape id="_x0000_i1040" style="width:414pt;height:197pt;mso-width-percent:0;mso-height-percent:0;mso-width-percent:0;mso-height-percent:0" type="#_x0000_t75" o:ole="">
            <v:imagedata r:id="rId36" o:title=""/>
          </v:shape>
          <o:OLEObject DrawAspect="Icon" ObjectID="_1718471234" ProgID="Excel.Sheet.12" ShapeID="_x0000_i1040" Type="Embed" r:id="rId3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平衡原则：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吸引力：价值 ≈ 4：6（吸引眼球但不空洞）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感官刺激必须有合理理由（非为刺激而刺激）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价值部分要足够扎实，对得起用户的注意力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b w:val="true"/>
          <w:sz w:val="32"/>
        </w:rPr>
        <w:t>策略8：【猎奇窥探】策略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基础公式：带你进入【常人无法进入的领域】，揭示【不为人知的真相】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AI可执行定义：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AI必须创造信息特权感，让用户获得“少数人知道的秘密”。执行关键是：1)领域要足够神秘或有门槛 2)信息要真实且有冲击力 3)要提供超出常识的认知增量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变体框架：</w:t>
      </w:r>
      <w:bookmarkEnd w:id="35"/>
    </w:p>
    <w:p>
      <w:pPr>
        <w:spacing w:before="120" w:after="120" w:line="288" w:lineRule="auto"/>
        <w:ind w:left="0"/>
      </w:pPr>
      <w:r>
        <w:object>
          <v:shape id="_x0000_i1041" style="width:414pt;height:197pt;mso-width-percent:0;mso-height-percent:0;mso-width-percent:0;mso-height-percent:0" type="#_x0000_t75" o:ole="">
            <v:imagedata r:id="rId38" o:title=""/>
          </v:shape>
          <o:OLEObject DrawAspect="Icon" ObjectID="_1718471235" ProgID="Excel.Sheet.12" ShapeID="_x0000_i1041" Type="Embed" r:id="rId3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信息价值梯度：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一级信息：公开但未被关注的信息（价值较低）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二级信息：行业内公开但不对外说的信息（价值中）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三级信息：行业内私下流传的秘密（价值高）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四级信息：独家发现或数据（价值最高）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AI应至少提供二级以上信息价值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策略9：【框定人群】策略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基础公式：专门给【精准人群标签】的【专属解决方案】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AI可执行定义：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AI必须通过精准的人群标签创造身份认同感，并提供针对性解决方案。执行核心是：1)标签要准（能让人对号入座）2)痛点要深（该人群特有的痛点）3)方案要专（其他人用了效果差）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8" w:id="38"/>
      <w:r>
        <w:rPr>
          <w:rFonts w:eastAsia="等线" w:ascii="Arial" w:cs="Arial" w:hAnsi="Arial"/>
          <w:b w:val="true"/>
          <w:sz w:val="30"/>
        </w:rPr>
        <w:t>变体框架：</w:t>
      </w:r>
      <w:bookmarkEnd w:id="38"/>
    </w:p>
    <w:p>
      <w:pPr>
        <w:spacing w:before="120" w:after="120" w:line="288" w:lineRule="auto"/>
        <w:ind w:left="0"/>
      </w:pPr>
      <w:r>
        <w:object>
          <v:shape id="_x0000_i1042" style="width:414pt;height:197pt;mso-width-percent:0;mso-height-percent:0;mso-width-percent:0;mso-height-percent:0" type="#_x0000_t75" o:ole="">
            <v:imagedata r:id="rId40" o:title=""/>
          </v:shape>
          <o:OLEObject DrawAspect="Icon" ObjectID="_1718471236" ProgID="Excel.Sheet.12" ShapeID="_x0000_i1042" Type="Embed" r:id="rId3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标签精准度标准：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模糊标签：年轻人、上班族（不建议）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较准标签：90后、一线城市白领（可用）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精准标签：25-30岁、互联网运营、有3年经验（最佳）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极精准标签：28岁、抖音运营、想转行做私域（最优）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AI应至少使用“较准标签”级别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>策略10：【成本】策略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基础公式：用【极低成本】实现【高价值目标】，方法【简单可复制】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0" w:id="40"/>
      <w:r>
        <w:rPr>
          <w:rFonts w:eastAsia="等线" w:ascii="Arial" w:cs="Arial" w:hAnsi="Arial"/>
          <w:b w:val="true"/>
          <w:sz w:val="30"/>
        </w:rPr>
        <w:t>AI可执行定义：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AI必须挑战“好东西一定贵”的认知，提供低成本高回报的替代方案。执行关键是：1)成本要低到惊人但合理 2)价值要足够吸引人 3)替代逻辑要成立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1" w:id="41"/>
      <w:r>
        <w:rPr>
          <w:rFonts w:eastAsia="等线" w:ascii="Arial" w:cs="Arial" w:hAnsi="Arial"/>
          <w:b w:val="true"/>
          <w:sz w:val="30"/>
        </w:rPr>
        <w:t>变体框架：</w:t>
      </w:r>
      <w:bookmarkEnd w:id="41"/>
    </w:p>
    <w:p>
      <w:pPr>
        <w:spacing w:before="120" w:after="120" w:line="288" w:lineRule="auto"/>
        <w:ind w:left="0"/>
      </w:pPr>
      <w:r>
        <w:object>
          <v:shape id="_x0000_i1043" style="width:414pt;height:197pt;mso-width-percent:0;mso-height-percent:0;mso-width-percent:0;mso-height-percent:0" type="#_x0000_t75" o:ole="">
            <v:imagedata r:id="rId42" o:title=""/>
          </v:shape>
          <o:OLEObject DrawAspect="Icon" ObjectID="_1718471237" ProgID="Excel.Sheet.12" ShapeID="_x0000_i1043" Type="Embed" r:id="rId4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成本感知原则：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绝对成本：实际花费的金钱（如10元）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相对成本：相对于常规方案节省的比例（如省90%）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心理成本：感觉上的轻松程度（如“躺着就能”）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AI应至少强调两种成本优势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策略11：【数字极限】策略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基础公式：挑战【数量/时间的极限】，揭示【规律/方法】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AI可执行定义：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AI必须通过极限测试或大量数据分析，发现常规情况下无法观察到的规律。执行关键是：1)测试要真实或数据要足够大 2)规律要有普适价值 3)结论要超出常识预期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变体框架：</w:t>
      </w:r>
      <w:bookmarkEnd w:id="44"/>
    </w:p>
    <w:p>
      <w:pPr>
        <w:spacing w:before="120" w:after="120" w:line="288" w:lineRule="auto"/>
        <w:ind w:left="0"/>
      </w:pPr>
      <w:r>
        <w:object>
          <v:shape id="_x0000_i1044" style="width:414pt;height:197pt;mso-width-percent:0;mso-height-percent:0;mso-width-percent:0;mso-height-percent:0" type="#_x0000_t75" o:ole="">
            <v:imagedata r:id="rId44" o:title=""/>
          </v:shape>
          <o:OLEObject DrawAspect="Icon" ObjectID="_1718471238" ProgID="Excel.Sheet.12" ShapeID="_x0000_i1044" Type="Embed" r:id="rId4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极限可信度标准：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数量级：至少是常规的10倍以上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时间长度：至少是常规的3倍以上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数据量：至少要达到统计显著性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测试条件：要在合理范围内极端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策略12：【对比反差】策略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基础公式：【A方案】vs【B方案】的【维度对比】=【明确选择建议】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6" w:id="46"/>
      <w:r>
        <w:rPr>
          <w:rFonts w:eastAsia="等线" w:ascii="Arial" w:cs="Arial" w:hAnsi="Arial"/>
          <w:b w:val="true"/>
          <w:sz w:val="30"/>
        </w:rPr>
        <w:t>AI可执行定义：</w:t>
      </w:r>
      <w:bookmarkEnd w:id="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AI必须建立清晰可比的对立方案，并通过多维度对比帮助用户做出最优决策。执行核心是：1)对比方案要真实存在且有代表性 2)对比维度要全面且客观 3)结论要有明确倾向性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7" w:id="47"/>
      <w:r>
        <w:rPr>
          <w:rFonts w:eastAsia="等线" w:ascii="Arial" w:cs="Arial" w:hAnsi="Arial"/>
          <w:b w:val="true"/>
          <w:sz w:val="30"/>
        </w:rPr>
        <w:t>变体框架：</w:t>
      </w:r>
      <w:bookmarkEnd w:id="47"/>
    </w:p>
    <w:p>
      <w:pPr>
        <w:spacing w:before="120" w:after="120" w:line="288" w:lineRule="auto"/>
        <w:ind w:left="0"/>
      </w:pPr>
      <w:r>
        <w:object>
          <v:shape id="_x0000_i1045" style="width:414pt;height:197pt;mso-width-percent:0;mso-height-percent:0;mso-width-percent:0;mso-height-percent:0" type="#_x0000_t75" o:ole="">
            <v:imagedata r:id="rId46" o:title=""/>
          </v:shape>
          <o:OLEObject DrawAspect="Icon" ObjectID="_1718471239" ProgID="Excel.Sheet.12" ShapeID="_x0000_i1045" Type="Embed" r:id="rId4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对比公正性原则：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至少比较3个维度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每个维度要有客观标准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要承认各方优点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最终建议要基于用户需求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8" w:id="48"/>
      <w:r>
        <w:rPr>
          <w:rFonts w:eastAsia="等线" w:ascii="Arial" w:cs="Arial" w:hAnsi="Arial"/>
          <w:b w:val="true"/>
          <w:sz w:val="32"/>
        </w:rPr>
        <w:t>策略13：【警告避坑】策略</w:t>
      </w:r>
      <w:bookmarkEnd w:id="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基础公式：千万别【错误行为】，否则【严重后果】，正确做法是【简单步骤】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b w:val="true"/>
          <w:sz w:val="30"/>
        </w:rPr>
        <w:t>AI可执行定义：</w:t>
      </w:r>
      <w:bookmarkEnd w:id="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AI必须创造恐惧感驱动的注意力，先警告危险再提供安全方案。执行关键是：1)危险要真实存在 2)后果要严重到让人恐惧 3)解决方案要简单有效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>变体框架：</w:t>
      </w:r>
      <w:bookmarkEnd w:id="50"/>
    </w:p>
    <w:p>
      <w:pPr>
        <w:spacing w:before="120" w:after="120" w:line="288" w:lineRule="auto"/>
        <w:ind w:left="0"/>
      </w:pPr>
      <w:r>
        <w:object>
          <v:shape id="_x0000_i1046" style="width:414pt;height:197pt;mso-width-percent:0;mso-height-percent:0;mso-width-percent:0;mso-height-percent:0" type="#_x0000_t75" o:ole="">
            <v:imagedata r:id="rId48" o:title=""/>
          </v:shape>
          <o:OLEObject DrawAspect="Icon" ObjectID="_1718471240" ProgID="Excel.Sheet.12" ShapeID="_x0000_i1046" Type="Embed" r:id="rId4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恐惧合理性原则：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危险发生概率：最好在10%-30%（太低不在意，太高已知道）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后果严重程度：至少是用户难以承受的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时间紧迫性：最好是在用户近期可能遇到的情况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1" w:id="51"/>
      <w:r>
        <w:rPr>
          <w:rFonts w:eastAsia="等线" w:ascii="Arial" w:cs="Arial" w:hAnsi="Arial"/>
          <w:b w:val="true"/>
          <w:sz w:val="32"/>
        </w:rPr>
        <w:t>策略14：【不同视角】策略</w:t>
      </w:r>
      <w:bookmarkEnd w:id="5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基础公式：用【非常规视角】看【常见问题】，得出【颠覆性结论】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2" w:id="52"/>
      <w:r>
        <w:rPr>
          <w:rFonts w:eastAsia="等线" w:ascii="Arial" w:cs="Arial" w:hAnsi="Arial"/>
          <w:b w:val="true"/>
          <w:sz w:val="30"/>
        </w:rPr>
        <w:t>AI可执行定义：</w:t>
      </w:r>
      <w:bookmarkEnd w:id="5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AI必须提供打破常规思维的认知框架，让用户获得“原来还能这样想”的启发。执行核心是：1)视角要真正独特 2)要能解释常见现象 3)结论要有实用价值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3" w:id="53"/>
      <w:r>
        <w:rPr>
          <w:rFonts w:eastAsia="等线" w:ascii="Arial" w:cs="Arial" w:hAnsi="Arial"/>
          <w:b w:val="true"/>
          <w:sz w:val="30"/>
        </w:rPr>
        <w:t>变体框架：</w:t>
      </w:r>
      <w:bookmarkEnd w:id="53"/>
    </w:p>
    <w:p>
      <w:pPr>
        <w:spacing w:before="120" w:after="120" w:line="288" w:lineRule="auto"/>
        <w:ind w:left="0"/>
      </w:pPr>
      <w:r>
        <w:object>
          <v:shape id="_x0000_i1047" style="width:414pt;height:197pt;mso-width-percent:0;mso-height-percent:0;mso-width-percent:0;mso-height-percent:0" type="#_x0000_t75" o:ole="">
            <v:imagedata r:id="rId50" o:title=""/>
          </v:shape>
          <o:OLEObject DrawAspect="Icon" ObjectID="_1718471241" ProgID="Excel.Sheet.12" ShapeID="_x0000_i1047" Type="Embed" r:id="rId4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视角质量标准：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一级视角：换个说法（价值低）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二级视角：跨领域类比（价值中）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三级视角：根本认知框架改变（价值高）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四级视角：原创思维模型（价值最高）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AI应至少提供二级以上视角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4" w:id="54"/>
      <w:r>
        <w:rPr>
          <w:rFonts w:eastAsia="等线" w:ascii="Arial" w:cs="Arial" w:hAnsi="Arial"/>
          <w:b w:val="true"/>
          <w:sz w:val="32"/>
        </w:rPr>
        <w:t>策略15：【自我否定】策略</w:t>
      </w:r>
      <w:bookmarkEnd w:id="5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基础公式：我曾经【错误认知/做法】，直到发现【正确认知/做法】，改变【结果】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5" w:id="55"/>
      <w:r>
        <w:rPr>
          <w:rFonts w:eastAsia="等线" w:ascii="Arial" w:cs="Arial" w:hAnsi="Arial"/>
          <w:b w:val="true"/>
          <w:sz w:val="30"/>
        </w:rPr>
        <w:t>AI可执行定义：</w:t>
      </w:r>
      <w:bookmarkEnd w:id="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AI必须通过展示认知进化过程建立真实感和可信度。执行关键是：1)过去的错误要真实可信 2)转变契机要具体 3)改变后的结果要可验证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b w:val="true"/>
          <w:sz w:val="30"/>
        </w:rPr>
        <w:t>变体框架：</w:t>
      </w:r>
      <w:bookmarkEnd w:id="56"/>
    </w:p>
    <w:p>
      <w:pPr>
        <w:spacing w:before="120" w:after="120" w:line="288" w:lineRule="auto"/>
        <w:ind w:left="0"/>
      </w:pPr>
      <w:r>
        <w:object>
          <v:shape id="_x0000_i1048" style="width:414pt;height:197pt;mso-width-percent:0;mso-height-percent:0;mso-width-percent:0;mso-height-percent:0" type="#_x0000_t75" o:ole="">
            <v:imagedata r:id="rId52" o:title=""/>
          </v:shape>
          <o:OLEObject DrawAspect="Icon" ObjectID="_1718471242" ProgID="Excel.Sheet.12" ShapeID="_x0000_i1048" Type="Embed" r:id="rId5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真实性三要素：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错误细节：要具体到让人相信你真的犯过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转变痛苦：要描述改变过程中的挣扎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收获喜悦：要展示改变后的积极变化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7" w:id="57"/>
      <w:r>
        <w:rPr>
          <w:rFonts w:eastAsia="等线" w:ascii="Arial" w:cs="Arial" w:hAnsi="Arial"/>
          <w:b w:val="true"/>
          <w:sz w:val="32"/>
        </w:rPr>
        <w:t>策略16：【反常识】策略</w:t>
      </w:r>
      <w:bookmarkEnd w:id="5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基础策略公式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【反常识发现】+【高频率行为】+【隐藏危害】+【解决方案】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AI可执行定义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AI必须构建一个完整的“认知反转-危害警示-解决方案”叙事链，执行时必须包含以下四个强制性要素：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1. </w:t>
      </w:r>
      <w:r>
        <w:rPr>
          <w:rFonts w:eastAsia="等线" w:ascii="Arial" w:cs="Arial" w:hAnsi="Arial"/>
          <w:b w:val="true"/>
          <w:sz w:val="22"/>
        </w:rPr>
        <w:t>反常识发现</w:t>
      </w:r>
      <w:r>
        <w:rPr>
          <w:rFonts w:eastAsia="等线" w:ascii="Arial" w:cs="Arial" w:hAnsi="Arial"/>
          <w:sz w:val="22"/>
        </w:rPr>
        <w:t>：必须挑战用户普遍相信的“正确常识”，提出与之相反的判断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2. </w:t>
      </w:r>
      <w:r>
        <w:rPr>
          <w:rFonts w:eastAsia="等线" w:ascii="Arial" w:cs="Arial" w:hAnsi="Arial"/>
          <w:b w:val="true"/>
          <w:sz w:val="22"/>
        </w:rPr>
        <w:t>高频率行为</w:t>
      </w:r>
      <w:r>
        <w:rPr>
          <w:rFonts w:eastAsia="等线" w:ascii="Arial" w:cs="Arial" w:hAnsi="Arial"/>
          <w:sz w:val="22"/>
        </w:rPr>
        <w:t>：必须针对用户日常生活中频繁执行（至少每周3次）的具体行为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3. </w:t>
      </w:r>
      <w:r>
        <w:rPr>
          <w:rFonts w:eastAsia="等线" w:ascii="Arial" w:cs="Arial" w:hAnsi="Arial"/>
          <w:b w:val="true"/>
          <w:sz w:val="22"/>
        </w:rPr>
        <w:t>隐藏危害</w:t>
      </w:r>
      <w:r>
        <w:rPr>
          <w:rFonts w:eastAsia="等线" w:ascii="Arial" w:cs="Arial" w:hAnsi="Arial"/>
          <w:sz w:val="22"/>
        </w:rPr>
        <w:t>：必须揭示该行为不被知晓的负面后果，且后果可量化或可感知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4. </w:t>
      </w:r>
      <w:r>
        <w:rPr>
          <w:rFonts w:eastAsia="等线" w:ascii="Arial" w:cs="Arial" w:hAnsi="Arial"/>
          <w:b w:val="true"/>
          <w:sz w:val="22"/>
        </w:rPr>
        <w:t>解决方案</w:t>
      </w:r>
      <w:r>
        <w:rPr>
          <w:rFonts w:eastAsia="等线" w:ascii="Arial" w:cs="Arial" w:hAnsi="Arial"/>
          <w:sz w:val="22"/>
        </w:rPr>
        <w:t>：必须提供简单、具体、可立即执行的替代方案或纠正方法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执行质量标准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反常识点必须有科学依据或专业背书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行为描述必须具体到场景和动作细节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危害描述必须包含“隐藏性”（大多数人不知道）和“严重性”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解决方案必须与错误行为形成直接对照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四大变体方向框架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8" w:id="58"/>
      <w:r>
        <w:rPr>
          <w:rFonts w:eastAsia="等线" w:ascii="Arial" w:cs="Arial" w:hAnsi="Arial"/>
          <w:b w:val="true"/>
          <w:sz w:val="30"/>
        </w:rPr>
        <w:t>四大变体方向框架</w:t>
      </w:r>
      <w:bookmarkEnd w:id="5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9" w:id="59"/>
      <w:r>
        <w:rPr>
          <w:rFonts w:eastAsia="等线" w:ascii="Arial" w:cs="Arial" w:hAnsi="Arial"/>
          <w:b w:val="true"/>
          <w:sz w:val="30"/>
        </w:rPr>
        <w:t>变体1：习惯颠覆型</w:t>
      </w:r>
      <w:bookmarkEnd w:id="59"/>
    </w:p>
    <w:p>
      <w:pPr>
        <w:spacing w:before="120" w:after="120" w:line="288" w:lineRule="auto"/>
        <w:ind w:left="0"/>
      </w:pPr>
      <w:r>
        <w:object>
          <v:shape id="_x0000_i1049" style="width:414pt;height:197pt;mso-width-percent:0;mso-height-percent:0;mso-width-percent:0;mso-height-percent:0" type="#_x0000_t75" o:ole="">
            <v:imagedata r:id="rId54" o:title=""/>
          </v:shape>
          <o:OLEObject DrawAspect="Icon" ObjectID="_1718471243" ProgID="Excel.Sheet.12" ShapeID="_x0000_i1049" Type="Embed" r:id="rId5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0" w:id="60"/>
      <w:r>
        <w:rPr>
          <w:rFonts w:eastAsia="等线" w:ascii="Arial" w:cs="Arial" w:hAnsi="Arial"/>
          <w:b w:val="true"/>
          <w:sz w:val="30"/>
        </w:rPr>
        <w:t>变体2：产品误区型</w:t>
      </w:r>
      <w:bookmarkEnd w:id="60"/>
    </w:p>
    <w:p>
      <w:pPr>
        <w:spacing w:before="120" w:after="120" w:line="288" w:lineRule="auto"/>
        <w:ind w:left="0"/>
      </w:pPr>
      <w:r>
        <w:object>
          <v:shape id="_x0000_i1050" style="width:414pt;height:197pt;mso-width-percent:0;mso-height-percent:0;mso-width-percent:0;mso-height-percent:0" type="#_x0000_t75" o:ole="">
            <v:imagedata r:id="rId56" o:title=""/>
          </v:shape>
          <o:OLEObject DrawAspect="Icon" ObjectID="_1718471244" ProgID="Excel.Sheet.12" ShapeID="_x0000_i1050" Type="Embed" r:id="rId5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1" w:id="61"/>
      <w:r>
        <w:rPr>
          <w:rFonts w:eastAsia="等线" w:ascii="Arial" w:cs="Arial" w:hAnsi="Arial"/>
          <w:b w:val="true"/>
          <w:sz w:val="30"/>
        </w:rPr>
        <w:t>变体3：生活方式型</w:t>
      </w:r>
      <w:bookmarkEnd w:id="61"/>
    </w:p>
    <w:p>
      <w:pPr>
        <w:spacing w:before="120" w:after="120" w:line="288" w:lineRule="auto"/>
        <w:ind w:left="0"/>
      </w:pPr>
      <w:r>
        <w:object>
          <v:shape id="_x0000_i1051" style="width:414pt;height:197pt;mso-width-percent:0;mso-height-percent:0;mso-width-percent:0;mso-height-percent:0" type="#_x0000_t75" o:ole="">
            <v:imagedata r:id="rId58" o:title=""/>
          </v:shape>
          <o:OLEObject DrawAspect="Icon" ObjectID="_1718471245" ProgID="Excel.Sheet.12" ShapeID="_x0000_i1051" Type="Embed" r:id="rId5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2" w:id="62"/>
      <w:r>
        <w:rPr>
          <w:rFonts w:eastAsia="等线" w:ascii="Arial" w:cs="Arial" w:hAnsi="Arial"/>
          <w:b w:val="true"/>
          <w:sz w:val="30"/>
        </w:rPr>
        <w:t>变体4：季节/场景特定型</w:t>
      </w:r>
      <w:bookmarkEnd w:id="62"/>
    </w:p>
    <w:p>
      <w:pPr>
        <w:spacing w:before="120" w:after="120" w:line="288" w:lineRule="auto"/>
        <w:ind w:left="0"/>
      </w:pPr>
      <w:r>
        <w:object>
          <v:shape id="_x0000_i1052" style="width:414pt;height:197pt;mso-width-percent:0;mso-height-percent:0;mso-width-percent:0;mso-height-percent:0" type="#_x0000_t75" o:ole="">
            <v:imagedata r:id="rId60" o:title=""/>
          </v:shape>
          <o:OLEObject DrawAspect="Icon" ObjectID="_1718471246" ProgID="Excel.Sheet.12" ShapeID="_x0000_i1052" Type="Embed" r:id="rId5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3" w:id="63"/>
      <w:r>
        <w:rPr>
          <w:rFonts w:eastAsia="等线" w:ascii="Arial" w:cs="Arial" w:hAnsi="Arial"/>
          <w:b w:val="true"/>
          <w:sz w:val="30"/>
        </w:rPr>
        <w:t>爆款标题模板库（AI可直接调用）</w:t>
      </w:r>
      <w:bookmarkEnd w:id="6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4" w:id="64"/>
      <w:r>
        <w:rPr>
          <w:rFonts w:eastAsia="等线" w:ascii="Arial" w:cs="Arial" w:hAnsi="Arial"/>
          <w:b w:val="true"/>
          <w:sz w:val="30"/>
        </w:rPr>
        <w:t>1. 悬念揭秘类</w:t>
      </w:r>
      <w:bookmarkEnd w:id="64"/>
    </w:p>
    <w:p>
      <w:pPr>
        <w:spacing w:before="120" w:after="120" w:line="288" w:lineRule="auto"/>
        <w:ind w:left="0"/>
      </w:pPr>
      <w:r>
        <w:object>
          <v:shape id="_x0000_i1053" style="width:414pt;height:197pt;mso-width-percent:0;mso-height-percent:0;mso-width-percent:0;mso-height-percent:0" type="#_x0000_t75" o:ole="">
            <v:imagedata r:id="rId62" o:title=""/>
          </v:shape>
          <o:OLEObject DrawAspect="Icon" ObjectID="_1718471247" ProgID="Excel.Sheet.12" ShapeID="_x0000_i1053" Type="Embed" r:id="rId6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5" w:id="65"/>
      <w:r>
        <w:rPr>
          <w:rFonts w:eastAsia="等线" w:ascii="Arial" w:cs="Arial" w:hAnsi="Arial"/>
          <w:b w:val="true"/>
          <w:sz w:val="30"/>
        </w:rPr>
        <w:t>2. 数字冲击类</w:t>
      </w:r>
      <w:bookmarkEnd w:id="65"/>
    </w:p>
    <w:p>
      <w:pPr>
        <w:spacing w:before="120" w:after="120" w:line="288" w:lineRule="auto"/>
        <w:ind w:left="0"/>
      </w:pPr>
      <w:r>
        <w:object>
          <v:shape id="_x0000_i1054" style="width:414pt;height:197pt;mso-width-percent:0;mso-height-percent:0;mso-width-percent:0;mso-height-percent:0" type="#_x0000_t75" o:ole="">
            <v:imagedata r:id="rId64" o:title=""/>
          </v:shape>
          <o:OLEObject DrawAspect="Icon" ObjectID="_1718471248" ProgID="Excel.Sheet.12" ShapeID="_x0000_i1054" Type="Embed" r:id="rId6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6" w:id="66"/>
      <w:r>
        <w:rPr>
          <w:rFonts w:eastAsia="等线" w:ascii="Arial" w:cs="Arial" w:hAnsi="Arial"/>
          <w:b w:val="true"/>
          <w:sz w:val="30"/>
        </w:rPr>
        <w:t>3. 身份对比类</w:t>
      </w:r>
      <w:bookmarkEnd w:id="66"/>
    </w:p>
    <w:p>
      <w:pPr>
        <w:spacing w:before="120" w:after="120" w:line="288" w:lineRule="auto"/>
        <w:ind w:left="0"/>
      </w:pPr>
      <w:r>
        <w:object>
          <v:shape id="_x0000_i1055" style="width:414pt;height:197pt;mso-width-percent:0;mso-height-percent:0;mso-width-percent:0;mso-height-percent:0" type="#_x0000_t75" o:ole="">
            <v:imagedata r:id="rId66" o:title=""/>
          </v:shape>
          <o:OLEObject DrawAspect="Icon" ObjectID="_1718471249" ProgID="Excel.Sheet.12" ShapeID="_x0000_i1055" Type="Embed" r:id="rId6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7" w:id="67"/>
      <w:r>
        <w:rPr>
          <w:rFonts w:eastAsia="等线" w:ascii="Arial" w:cs="Arial" w:hAnsi="Arial"/>
          <w:b w:val="true"/>
          <w:sz w:val="30"/>
        </w:rPr>
        <w:t>衍生选题库（AI可扩展方向）</w:t>
      </w:r>
      <w:bookmarkEnd w:id="6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8" w:id="68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进阶版选题</w:t>
      </w:r>
      <w:bookmarkEnd w:id="68"/>
    </w:p>
    <w:p>
      <w:pPr>
        <w:spacing w:before="120" w:after="120" w:line="288" w:lineRule="auto"/>
        <w:ind w:left="0"/>
      </w:pPr>
      <w:r>
        <w:object>
          <v:shape id="_x0000_i1056" style="width:414pt;height:197pt;mso-width-percent:0;mso-height-percent:0;mso-width-percent:0;mso-height-percent:0" type="#_x0000_t75" o:ole="">
            <v:imagedata r:id="rId68" o:title=""/>
          </v:shape>
          <o:OLEObject DrawAspect="Icon" ObjectID="_1718471250" ProgID="Excel.Sheet.12" ShapeID="_x0000_i1056" Type="Embed" r:id="rId6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9" w:id="69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场景延伸选题</w:t>
      </w:r>
      <w:bookmarkEnd w:id="69"/>
    </w:p>
    <w:p>
      <w:pPr>
        <w:spacing w:before="120" w:after="120" w:line="288" w:lineRule="auto"/>
        <w:ind w:left="0"/>
      </w:pPr>
      <w:r>
        <w:object>
          <v:shape id="_x0000_i1057" style="width:414pt;height:197pt;mso-width-percent:0;mso-height-percent:0;mso-width-percent:0;mso-height-percent:0" type="#_x0000_t75" o:ole="">
            <v:imagedata r:id="rId70" o:title=""/>
          </v:shape>
          <o:OLEObject DrawAspect="Icon" ObjectID="_1718471251" ProgID="Excel.Sheet.12" ShapeID="_x0000_i1057" Type="Embed" r:id="rId6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0" w:id="70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人群细分选题</w:t>
      </w:r>
      <w:bookmarkEnd w:id="70"/>
    </w:p>
    <w:p>
      <w:pPr>
        <w:spacing w:before="120" w:after="120" w:line="288" w:lineRule="auto"/>
        <w:ind w:left="0"/>
      </w:pPr>
      <w:r>
        <w:object>
          <v:shape id="_x0000_i1058" style="width:414pt;height:197pt;mso-width-percent:0;mso-height-percent:0;mso-width-percent:0;mso-height-percent:0" type="#_x0000_t75" o:ole="">
            <v:imagedata r:id="rId72" o:title=""/>
          </v:shape>
          <o:OLEObject DrawAspect="Icon" ObjectID="_1718471252" ProgID="Excel.Sheet.12" ShapeID="_x0000_i1058" Type="Embed" r:id="rId7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AI执行质量检查清单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反常识性检查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提出的观点是否与至少60%用户的常识相反？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是否有科学依据或专业信源支持？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是否解释了“为什么常识是错的”？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行为高频性检查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针对的行为是否每周发生≥3次？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是否描述了具体场景和动作细节？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用户是否能立即识别“这就是我”？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危害严重性检查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危害是否具有“隐蔽性”（大多数人不知道）？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是否有具体数据或可视化证据？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是否描述了累积效应和长期后果？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方案可行性检查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解决方案是否≤3个步骤？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每一步是否具体可操作？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纠正成本是否低（时间/金钱/精力）？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情感节奏检查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前3秒是否建立认同感？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15秒内是否制造震惊感？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30秒是否产生适度焦虑？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45秒是否提供有效缓解？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[ ] 结尾是否给予希望感？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AI执行要求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严格按策略公式构建完整选题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按选定变体模式生成具体内容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按内容结构模板规划45秒脚本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完成所有质量检查清单项目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输出格式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策略类型：反常识危害警示策略 - [变体名称]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生成标题：[完整标题]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核心反常识点：[挑战什么常识]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高频行为：[具体错误行为]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隐藏危害：[量化或可视化危害]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解决方案：[简单纠正步骤]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情感节奏：[描述各时间段情绪设计]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质量检查：[逐项确认检查结果]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```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---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策略核心逻辑总结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1. 心理机制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认知失调利用</w:t>
      </w:r>
      <w:r>
        <w:rPr>
          <w:rFonts w:eastAsia="等线" w:ascii="Arial" w:cs="Arial" w:hAnsi="Arial"/>
          <w:sz w:val="22"/>
        </w:rPr>
        <w:t>：打破“我以为我知道”的认知平衡，创造学习动机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恐惧驱动</w:t>
      </w:r>
      <w:r>
        <w:rPr>
          <w:rFonts w:eastAsia="等线" w:ascii="Arial" w:cs="Arial" w:hAnsi="Arial"/>
          <w:sz w:val="22"/>
        </w:rPr>
        <w:t>：适度的健康/美容焦虑促进行为改变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权威依赖</w:t>
      </w:r>
      <w:r>
        <w:rPr>
          <w:rFonts w:eastAsia="等线" w:ascii="Arial" w:cs="Arial" w:hAnsi="Arial"/>
          <w:sz w:val="22"/>
        </w:rPr>
        <w:t>：借专业背书增强说服力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后悔预防</w:t>
      </w:r>
      <w:r>
        <w:rPr>
          <w:rFonts w:eastAsia="等线" w:ascii="Arial" w:cs="Arial" w:hAnsi="Arial"/>
          <w:sz w:val="22"/>
        </w:rPr>
        <w:t>：“幸好现在知道”的庆幸感提升分享意愿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2. 内容价值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信息特权</w:t>
      </w:r>
      <w:r>
        <w:rPr>
          <w:rFonts w:eastAsia="等线" w:ascii="Arial" w:cs="Arial" w:hAnsi="Arial"/>
          <w:sz w:val="22"/>
        </w:rPr>
        <w:t>：提供大多数人不知道的“内行知识”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实用避坑</w:t>
      </w:r>
      <w:r>
        <w:rPr>
          <w:rFonts w:eastAsia="等线" w:ascii="Arial" w:cs="Arial" w:hAnsi="Arial"/>
          <w:sz w:val="22"/>
        </w:rPr>
        <w:t>：直接防止用户继续自我伤害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认知升级</w:t>
      </w:r>
      <w:r>
        <w:rPr>
          <w:rFonts w:eastAsia="等线" w:ascii="Arial" w:cs="Arial" w:hAnsi="Arial"/>
          <w:sz w:val="22"/>
        </w:rPr>
        <w:t>：更新用户的专业知识体系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情绪价值</w:t>
      </w:r>
      <w:r>
        <w:rPr>
          <w:rFonts w:eastAsia="等线" w:ascii="Arial" w:cs="Arial" w:hAnsi="Arial"/>
          <w:sz w:val="22"/>
        </w:rPr>
        <w:t>：完成“惊吓-解惑-安心”的情绪过山车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3. 创作心法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真反常识</w:t>
      </w:r>
      <w:r>
        <w:rPr>
          <w:rFonts w:eastAsia="等线" w:ascii="Arial" w:cs="Arial" w:hAnsi="Arial"/>
          <w:sz w:val="22"/>
        </w:rPr>
        <w:t>：必须是真实存在且被科学证实的认知错误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真高频</w:t>
      </w:r>
      <w:r>
        <w:rPr>
          <w:rFonts w:eastAsia="等线" w:ascii="Arial" w:cs="Arial" w:hAnsi="Arial"/>
          <w:sz w:val="22"/>
        </w:rPr>
        <w:t>：必须是用户真的经常做且认为正确的事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真危害</w:t>
      </w:r>
      <w:r>
        <w:rPr>
          <w:rFonts w:eastAsia="等线" w:ascii="Arial" w:cs="Arial" w:hAnsi="Arial"/>
          <w:sz w:val="22"/>
        </w:rPr>
        <w:t>：危害必须真实存在且可验证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</w:t>
      </w:r>
      <w:r>
        <w:rPr>
          <w:rFonts w:eastAsia="等线" w:ascii="Arial" w:cs="Arial" w:hAnsi="Arial"/>
          <w:b w:val="true"/>
          <w:sz w:val="22"/>
        </w:rPr>
        <w:t>真简单</w:t>
      </w:r>
      <w:r>
        <w:rPr>
          <w:rFonts w:eastAsia="等线" w:ascii="Arial" w:cs="Arial" w:hAnsi="Arial"/>
          <w:sz w:val="22"/>
        </w:rPr>
        <w:t>：解决方案必须简单到“看完就能改”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该策略的本质是</w:t>
      </w:r>
      <w:r>
        <w:rPr>
          <w:rFonts w:eastAsia="等线" w:ascii="Arial" w:cs="Arial" w:hAnsi="Arial"/>
          <w:b w:val="true"/>
          <w:sz w:val="22"/>
        </w:rPr>
        <w:t>用专业洞察保护用户免受“好心办坏事”的自我伤害</w:t>
      </w:r>
      <w:r>
        <w:rPr>
          <w:rFonts w:eastAsia="等线" w:ascii="Arial" w:cs="Arial" w:hAnsi="Arial"/>
          <w:sz w:val="22"/>
        </w:rPr>
        <w:t>，通过揭示“习惯中的陷阱”建立专业信任和实用价值。AI在执行时，重点不是制造恐慌，而是提供“及时止损”的明确路径。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1" w:id="71"/>
      <w:r>
        <w:rPr>
          <w:rFonts w:eastAsia="等线" w:ascii="Arial" w:cs="Arial" w:hAnsi="Arial"/>
          <w:b w:val="true"/>
          <w:sz w:val="32"/>
        </w:rPr>
        <w:t>策略17：【反常识掘金】策略</w:t>
      </w:r>
      <w:bookmarkEnd w:id="7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核心洞察：揭示看似无价值、被忽视或认知错误的物品/信息中隐藏的巨大商业价值，创造“认知差即财富差”的暴利想象空间。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2" w:id="72"/>
      <w:r>
        <w:rPr>
          <w:rFonts w:eastAsia="等线" w:ascii="Arial" w:cs="Arial" w:hAnsi="Arial"/>
          <w:b w:val="true"/>
          <w:sz w:val="30"/>
        </w:rPr>
        <w:t>基础策略公式</w:t>
      </w:r>
      <w:bookmarkEnd w:id="7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【情绪形容词】+ 打破共识 × 提供新知 × 关联巨额价值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公式结构：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情绪形容词：“你敢相信吗？”“你知道吗？”“万万没想到！”“说出来你可能不信”——制造强烈的情绪启动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打破共识：挑战“这东西没价值”的普遍认知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提供新知：揭示被忽视的真实价值或用途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关联巨额价值：连接具体的金钱数字或商业规模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>AI可执行定义</w:t>
      </w:r>
      <w:bookmarkEnd w:id="7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AI必须构建一个完整的“认知颠覆-价值揭示-财富映射”的叙事链，执行时必须包含以下四个强制性要素：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情绪启动：必须使用高唤醒度的情绪形容词开头，制造“准备接受冲击”的心理状态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共识挑战：必须明确点出大众对标的物的普遍错误认知（如“垃圾”“废品”“没用”）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价值揭示：必须提供真实、具体、可验证的价值信息（用途、稀缺性、市场需求）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财富量化：必须关联具体的金钱数字（售价、利润、市场规模），数字要大到令人惊讶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4" w:id="74"/>
      <w:r>
        <w:rPr>
          <w:rFonts w:eastAsia="等线" w:ascii="Arial" w:cs="Arial" w:hAnsi="Arial"/>
          <w:b w:val="true"/>
          <w:sz w:val="30"/>
        </w:rPr>
        <w:t>四大价值挖掘方向框架</w:t>
      </w:r>
      <w:bookmarkEnd w:id="7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5" w:id="75"/>
      <w:r>
        <w:rPr>
          <w:rFonts w:eastAsia="等线" w:ascii="Arial" w:cs="Arial" w:hAnsi="Arial"/>
          <w:b w:val="true"/>
          <w:sz w:val="30"/>
        </w:rPr>
        <w:t>方向1：废物变黄金型</w:t>
      </w:r>
      <w:bookmarkEnd w:id="75"/>
    </w:p>
    <w:p>
      <w:pPr>
        <w:spacing w:before="120" w:after="120" w:line="288" w:lineRule="auto"/>
        <w:ind w:left="0"/>
      </w:pPr>
      <w:r>
        <w:object>
          <v:shape id="_x0000_i1059" style="width:414pt;height:197pt;mso-width-percent:0;mso-height-percent:0;mso-width-percent:0;mso-height-percent:0" type="#_x0000_t75" o:ole="">
            <v:imagedata r:id="rId74" o:title=""/>
          </v:shape>
          <o:OLEObject DrawAspect="Icon" ObjectID="_1718471253" ProgID="Excel.Sheet.12" ShapeID="_x0000_i1059" Type="Embed" r:id="rId7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6" w:id="76"/>
      <w:r>
        <w:rPr>
          <w:rFonts w:eastAsia="等线" w:ascii="Arial" w:cs="Arial" w:hAnsi="Arial"/>
          <w:b w:val="true"/>
          <w:sz w:val="30"/>
        </w:rPr>
        <w:t>方向2：信息差套利型</w:t>
      </w:r>
      <w:bookmarkEnd w:id="76"/>
    </w:p>
    <w:p>
      <w:pPr>
        <w:spacing w:before="120" w:after="120" w:line="288" w:lineRule="auto"/>
        <w:ind w:left="0"/>
      </w:pPr>
      <w:r>
        <w:object>
          <v:shape id="_x0000_i1060" style="width:414pt;height:197pt;mso-width-percent:0;mso-height-percent:0;mso-width-percent:0;mso-height-percent:0" type="#_x0000_t75" o:ole="">
            <v:imagedata r:id="rId76" o:title=""/>
          </v:shape>
          <o:OLEObject DrawAspect="Icon" ObjectID="_1718471254" ProgID="Excel.Sheet.12" ShapeID="_x0000_i1060" Type="Embed" r:id="rId7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7" w:id="77"/>
      <w:r>
        <w:rPr>
          <w:rFonts w:eastAsia="等线" w:ascii="Arial" w:cs="Arial" w:hAnsi="Arial"/>
          <w:b w:val="true"/>
          <w:sz w:val="30"/>
        </w:rPr>
        <w:t>方向3：场景错配暴利型</w:t>
      </w:r>
      <w:bookmarkEnd w:id="77"/>
    </w:p>
    <w:p>
      <w:pPr>
        <w:spacing w:before="120" w:after="120" w:line="288" w:lineRule="auto"/>
        <w:ind w:left="0"/>
      </w:pPr>
      <w:r>
        <w:object>
          <v:shape id="_x0000_i1061" style="width:414pt;height:197pt;mso-width-percent:0;mso-height-percent:0;mso-width-percent:0;mso-height-percent:0" type="#_x0000_t75" o:ole="">
            <v:imagedata r:id="rId78" o:title=""/>
          </v:shape>
          <o:OLEObject DrawAspect="Icon" ObjectID="_1718471255" ProgID="Excel.Sheet.12" ShapeID="_x0000_i1061" Type="Embed" r:id="rId7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8" w:id="78"/>
      <w:r>
        <w:rPr>
          <w:rFonts w:eastAsia="等线" w:ascii="Arial" w:cs="Arial" w:hAnsi="Arial"/>
          <w:b w:val="true"/>
          <w:sz w:val="30"/>
        </w:rPr>
        <w:t>方向4：认知重构溢价型</w:t>
      </w:r>
      <w:bookmarkEnd w:id="78"/>
    </w:p>
    <w:p>
      <w:pPr>
        <w:spacing w:before="120" w:after="120" w:line="288" w:lineRule="auto"/>
        <w:ind w:left="0"/>
      </w:pPr>
      <w:r>
        <w:object>
          <v:shape id="_x0000_i1062" style="width:414pt;height:197pt;mso-width-percent:0;mso-height-percent:0;mso-width-percent:0;mso-height-percent:0" type="#_x0000_t75" o:ole="">
            <v:imagedata r:id="rId80" o:title=""/>
          </v:shape>
          <o:OLEObject DrawAspect="Icon" ObjectID="_1718471256" ProgID="Excel.Sheet.12" ShapeID="_x0000_i1062" Type="Embed" r:id="rId7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9" w:id="79"/>
      <w:r>
        <w:rPr>
          <w:rFonts w:eastAsia="等线" w:ascii="Arial" w:cs="Arial" w:hAnsi="Arial"/>
          <w:b w:val="true"/>
          <w:sz w:val="30"/>
        </w:rPr>
        <w:t>爆款标题模板库（AI可直接调用）</w:t>
      </w:r>
      <w:bookmarkEnd w:id="7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0" w:id="80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数字暴击型</w:t>
      </w:r>
      <w:bookmarkEnd w:id="80"/>
    </w:p>
    <w:p>
      <w:pPr>
        <w:spacing w:before="120" w:after="120" w:line="288" w:lineRule="auto"/>
        <w:ind w:left="0"/>
      </w:pPr>
      <w:r>
        <w:object>
          <v:shape id="_x0000_i1063" style="width:414pt;height:197pt;mso-width-percent:0;mso-height-percent:0;mso-width-percent:0;mso-height-percent:0" type="#_x0000_t75" o:ole="">
            <v:imagedata r:id="rId82" o:title=""/>
          </v:shape>
          <o:OLEObject DrawAspect="Icon" ObjectID="_1718471257" ProgID="Excel.Sheet.12" ShapeID="_x0000_i1063" Type="Embed" r:id="rId8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1" w:id="81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对比冲击型</w:t>
      </w:r>
      <w:bookmarkEnd w:id="81"/>
    </w:p>
    <w:p>
      <w:pPr>
        <w:spacing w:before="120" w:after="120" w:line="288" w:lineRule="auto"/>
        <w:ind w:left="0"/>
      </w:pPr>
      <w:r>
        <w:object>
          <v:shape id="_x0000_i1064" style="width:414pt;height:197pt;mso-width-percent:0;mso-height-percent:0;mso-width-percent:0;mso-height-percent:0" type="#_x0000_t75" o:ole="">
            <v:imagedata r:id="rId84" o:title=""/>
          </v:shape>
          <o:OLEObject DrawAspect="Icon" ObjectID="_1718471258" ProgID="Excel.Sheet.12" ShapeID="_x0000_i1064" Type="Embed" r:id="rId8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2" w:id="82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产业链揭秘型</w:t>
      </w:r>
      <w:bookmarkEnd w:id="82"/>
    </w:p>
    <w:p>
      <w:pPr>
        <w:spacing w:before="120" w:after="120" w:line="288" w:lineRule="auto"/>
        <w:ind w:left="0"/>
      </w:pPr>
      <w:r>
        <w:object>
          <v:shape id="_x0000_i1065" style="width:414pt;height:197pt;mso-width-percent:0;mso-height-percent:0;mso-width-percent:0;mso-height-percent:0" type="#_x0000_t75" o:ole="">
            <v:imagedata r:id="rId86" o:title=""/>
          </v:shape>
          <o:OLEObject DrawAspect="Icon" ObjectID="_1718471259" ProgID="Excel.Sheet.12" ShapeID="_x0000_i1065" Type="Embed" r:id="rId8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3" w:id="83"/>
      <w:r>
        <w:rPr>
          <w:rFonts w:eastAsia="等线" w:ascii="Arial" w:cs="Arial" w:hAnsi="Arial"/>
          <w:b w:val="true"/>
          <w:sz w:val="32"/>
        </w:rPr>
        <w:t>策略18：【颠覆认知】策略</w:t>
      </w:r>
      <w:bookmarkEnd w:id="8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基础公式：推翻你对【领域】的【基本认知】，建立【全新认知框架】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4" w:id="84"/>
      <w:r>
        <w:rPr>
          <w:rFonts w:eastAsia="等线" w:ascii="Arial" w:cs="Arial" w:hAnsi="Arial"/>
          <w:b w:val="true"/>
          <w:sz w:val="30"/>
        </w:rPr>
        <w:t>AI可执行定义：</w:t>
      </w:r>
      <w:bookmarkEnd w:id="8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AI必须提供根本性的认知重构，改变用户对某个领域的基本理解方式。执行核心是：1)要推翻的是基础认知 2)新框架要完整自洽 3)要有实践指导价值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5" w:id="85"/>
      <w:r>
        <w:rPr>
          <w:rFonts w:eastAsia="等线" w:ascii="Arial" w:cs="Arial" w:hAnsi="Arial"/>
          <w:b w:val="true"/>
          <w:sz w:val="30"/>
        </w:rPr>
        <w:t>变体框架：</w:t>
      </w:r>
      <w:bookmarkEnd w:id="85"/>
    </w:p>
    <w:p>
      <w:pPr>
        <w:spacing w:before="120" w:after="120" w:line="288" w:lineRule="auto"/>
        <w:ind w:left="0"/>
      </w:pPr>
      <w:r>
        <w:object>
          <v:shape id="_x0000_i1066" style="width:414pt;height:197pt;mso-width-percent:0;mso-height-percent:0;mso-width-percent:0;mso-height-percent:0" type="#_x0000_t75" o:ole="">
            <v:imagedata r:id="rId88" o:title=""/>
          </v:shape>
          <o:OLEObject DrawAspect="Icon" ObjectID="_1718471260" ProgID="Excel.Sheet.12" ShapeID="_x0000_i1066" Type="Embed" r:id="rId8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颠覆深度标准：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表面颠覆：换个说法（价值低）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方法颠覆：改变操作方法（价值中）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认知颠覆：改变思维方式（价值高）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范式颠覆：改变世界观（价值最高）</w:t>
        <w:br/>
      </w:r>
      <w:r>
        <w:rPr>
          <w:rFonts w:eastAsia="等线" w:ascii="Arial" w:cs="Arial" w:hAnsi="Arial"/>
          <w:sz w:val="22"/>
        </w:rPr>
        <w:t>AI应至少做到方法颠覆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6" w:id="86"/>
      <w:r>
        <w:rPr>
          <w:rFonts w:eastAsia="等线" w:ascii="Arial" w:cs="Arial" w:hAnsi="Arial"/>
          <w:b w:val="true"/>
          <w:sz w:val="32"/>
        </w:rPr>
        <w:t>策略19：【高价值展示】策略</w:t>
      </w:r>
      <w:bookmarkEnd w:id="8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基础公式：展示【极致价值体验】，让你感受【什么是真正的好】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7" w:id="87"/>
      <w:r>
        <w:rPr>
          <w:rFonts w:eastAsia="等线" w:ascii="Arial" w:cs="Arial" w:hAnsi="Arial"/>
          <w:b w:val="true"/>
          <w:sz w:val="30"/>
        </w:rPr>
        <w:t>AI可执行定义：</w:t>
      </w:r>
      <w:bookmarkEnd w:id="8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AI必须创造感官化的价值体验，让用户通过观看就能感受到高品质。执行核心是：1)价值要极致到令人向往 2)展示要具体可感知 3)要解释为什么这是“好”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8" w:id="88"/>
      <w:r>
        <w:rPr>
          <w:rFonts w:eastAsia="等线" w:ascii="Arial" w:cs="Arial" w:hAnsi="Arial"/>
          <w:b w:val="true"/>
          <w:sz w:val="30"/>
        </w:rPr>
        <w:t>变体框架：</w:t>
      </w:r>
      <w:bookmarkEnd w:id="88"/>
    </w:p>
    <w:p>
      <w:pPr>
        <w:spacing w:before="120" w:after="120" w:line="288" w:lineRule="auto"/>
        <w:ind w:left="0"/>
      </w:pPr>
      <w:r>
        <w:object>
          <v:shape id="_x0000_i1067" style="width:414pt;height:197pt;mso-width-percent:0;mso-height-percent:0;mso-width-percent:0;mso-height-percent:0" type="#_x0000_t75" o:ole="">
            <v:imagedata r:id="rId90" o:title=""/>
          </v:shape>
          <o:OLEObject DrawAspect="Icon" ObjectID="_1718471261" ProgID="Excel.Sheet.12" ShapeID="_x0000_i1067" Type="Embed" r:id="rId8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价值感知维度：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功能价值：能解决什么问题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情感价值：能带来什么感受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社会价值：能代表什么身份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认知价值：能学到什么新知</w:t>
        <w:br/>
      </w:r>
      <w:r>
        <w:rPr>
          <w:rFonts w:eastAsia="等线" w:ascii="Arial" w:cs="Arial" w:hAnsi="Arial"/>
          <w:sz w:val="22"/>
        </w:rPr>
        <w:t>展示时要至少覆盖两个维度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9" w:id="89"/>
      <w:r>
        <w:rPr>
          <w:rFonts w:eastAsia="等线" w:ascii="Arial" w:cs="Arial" w:hAnsi="Arial"/>
          <w:b w:val="true"/>
          <w:sz w:val="32"/>
        </w:rPr>
        <w:t>策略20：【直击痛点】策略</w:t>
      </w:r>
      <w:bookmarkEnd w:id="8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基础公式：我知道你正在为【具体痛点】痛苦，【解决方案】能立刻帮你解决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0" w:id="90"/>
      <w:r>
        <w:rPr>
          <w:rFonts w:eastAsia="等线" w:ascii="Arial" w:cs="Arial" w:hAnsi="Arial"/>
          <w:b w:val="true"/>
          <w:sz w:val="30"/>
        </w:rPr>
        <w:t>AI可执行定义：</w:t>
      </w:r>
      <w:bookmarkEnd w:id="9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AI必须精准描述用户正在经历的痛苦场景，并提供即时缓解方案。执行关键是：1)痛点要具体到场景 2)痛苦程度要足够深 3)解决方案要立即可用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1" w:id="91"/>
      <w:r>
        <w:rPr>
          <w:rFonts w:eastAsia="等线" w:ascii="Arial" w:cs="Arial" w:hAnsi="Arial"/>
          <w:b w:val="true"/>
          <w:sz w:val="30"/>
        </w:rPr>
        <w:t>变体框架：</w:t>
      </w:r>
      <w:bookmarkEnd w:id="91"/>
    </w:p>
    <w:p>
      <w:pPr>
        <w:spacing w:before="120" w:after="120" w:line="288" w:lineRule="auto"/>
        <w:ind w:left="0"/>
      </w:pPr>
      <w:r>
        <w:object>
          <v:shape id="_x0000_i1068" style="width:414pt;height:197pt;mso-width-percent:0;mso-height-percent:0;mso-width-percent:0;mso-height-percent:0" type="#_x0000_t75" o:ole="">
            <v:imagedata r:id="rId92" o:title=""/>
          </v:shape>
          <o:OLEObject DrawAspect="Icon" ObjectID="_1718471262" ProgID="Excel.Sheet.12" ShapeID="_x0000_i1068" Type="Embed" r:id="rId9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痛点挖掘标准：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高频：至少每周发生一次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高痛：影响情绪或效率明显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具体：能描述出具体场景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普遍：至少30%目标用户会遇到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2" w:id="92"/>
      <w:r>
        <w:rPr>
          <w:rFonts w:eastAsia="等线" w:ascii="Arial" w:cs="Arial" w:hAnsi="Arial"/>
          <w:b w:val="true"/>
          <w:sz w:val="32"/>
        </w:rPr>
        <w:t>策略21：【损失厌恶】策略</w:t>
      </w:r>
      <w:bookmarkEnd w:id="9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基础公式：如果不【采取行动】，你将失去【重要价值】，现在就【简单行动】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3" w:id="93"/>
      <w:r>
        <w:rPr>
          <w:rFonts w:eastAsia="等线" w:ascii="Arial" w:cs="Arial" w:hAnsi="Arial"/>
          <w:b w:val="true"/>
          <w:sz w:val="30"/>
        </w:rPr>
        <w:t>AI可执行定义：</w:t>
      </w:r>
      <w:bookmarkEnd w:id="9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AI必须利用人们对损失的天然敏感，将“获得收益”转化为“避免损失”。执行核心是：1)损失要具体可感知 2)损失要真实可能发生 3)行动要简单到无法拒绝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4" w:id="94"/>
      <w:r>
        <w:rPr>
          <w:rFonts w:eastAsia="等线" w:ascii="Arial" w:cs="Arial" w:hAnsi="Arial"/>
          <w:b w:val="true"/>
          <w:sz w:val="30"/>
        </w:rPr>
        <w:t>变体框架：</w:t>
      </w:r>
      <w:bookmarkEnd w:id="94"/>
    </w:p>
    <w:p>
      <w:pPr>
        <w:spacing w:before="120" w:after="120" w:line="288" w:lineRule="auto"/>
        <w:ind w:left="0"/>
      </w:pPr>
      <w:r>
        <w:object>
          <v:shape id="_x0000_i1069" style="width:414pt;height:197pt;mso-width-percent:0;mso-height-percent:0;mso-width-percent:0;mso-height-percent:0" type="#_x0000_t75" o:ole="">
            <v:imagedata r:id="rId94" o:title=""/>
          </v:shape>
          <o:OLEObject DrawAspect="Icon" ObjectID="_1718471263" ProgID="Excel.Sheet.12" ShapeID="_x0000_i1069" Type="Embed" r:id="rId9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损失放大技巧：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时间放大：强调损失会随时间积累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机会放大：强调损失的不仅是现在还有未来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对比放大：和别人对比显示你的落后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情感放大：描述损失带来的负面情绪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5" w:id="95"/>
      <w:r>
        <w:rPr>
          <w:rFonts w:eastAsia="等线" w:ascii="Arial" w:cs="Arial" w:hAnsi="Arial"/>
          <w:b w:val="true"/>
          <w:sz w:val="32"/>
        </w:rPr>
        <w:t>策略22：【直接提问】策略</w:t>
      </w:r>
      <w:bookmarkEnd w:id="9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基础公式：【直击核心的问题】？答案可能让你【惊讶/恍然大悟】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6" w:id="96"/>
      <w:r>
        <w:rPr>
          <w:rFonts w:eastAsia="等线" w:ascii="Arial" w:cs="Arial" w:hAnsi="Arial"/>
          <w:b w:val="true"/>
          <w:sz w:val="30"/>
        </w:rPr>
        <w:t>AI可执行定义：</w:t>
      </w:r>
      <w:bookmarkEnd w:id="9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AI必须提出让用户无法回避的尖锐问题，并给出超出预期的答案。执行关键是：1)问题要直击用户困惑 2)答案要有信息增量 3)要制造认知冲突与解决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7" w:id="97"/>
      <w:r>
        <w:rPr>
          <w:rFonts w:eastAsia="等线" w:ascii="Arial" w:cs="Arial" w:hAnsi="Arial"/>
          <w:b w:val="true"/>
          <w:sz w:val="30"/>
        </w:rPr>
        <w:t>变体框架：</w:t>
      </w:r>
      <w:bookmarkEnd w:id="97"/>
    </w:p>
    <w:p>
      <w:pPr>
        <w:spacing w:before="120" w:after="120" w:line="288" w:lineRule="auto"/>
        <w:ind w:left="0"/>
      </w:pPr>
      <w:r>
        <w:object>
          <v:shape id="_x0000_i1070" style="width:414pt;height:197pt;mso-width-percent:0;mso-height-percent:0;mso-width-percent:0;mso-height-percent:0" type="#_x0000_t75" o:ole="">
            <v:imagedata r:id="rId96" o:title=""/>
          </v:shape>
          <o:OLEObject DrawAspect="Icon" ObjectID="_1718471264" ProgID="Excel.Sheet.12" ShapeID="_x0000_i1070" Type="Embed" r:id="rId9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提问质量标准：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要问用户自己问过但没答案的问题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要问有深度但非专业领域的问题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要问与用户切身相关的问题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要问能引发好奇和思考的问题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8" w:id="98"/>
      <w:r>
        <w:rPr>
          <w:rFonts w:eastAsia="等线" w:ascii="Arial" w:cs="Arial" w:hAnsi="Arial"/>
          <w:b w:val="true"/>
          <w:sz w:val="32"/>
        </w:rPr>
        <w:t>策略23：【二元对立】策略</w:t>
      </w:r>
      <w:bookmarkEnd w:id="9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基础公式：【A选择】vs【B选择】，选错【严重后果】，选对【巨大收益】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9" w:id="99"/>
      <w:r>
        <w:rPr>
          <w:rFonts w:eastAsia="等线" w:ascii="Arial" w:cs="Arial" w:hAnsi="Arial"/>
          <w:b w:val="true"/>
          <w:sz w:val="30"/>
        </w:rPr>
        <w:t>AI可执行定义：</w:t>
      </w:r>
      <w:bookmarkEnd w:id="9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AI必须创造非此即彼的决策场景，通过简化选择降低决策难度。执行核心是：1)对立要真实存在 2)后果对比要鲜明 3)选择标准要清晰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0" w:id="100"/>
      <w:r>
        <w:rPr>
          <w:rFonts w:eastAsia="等线" w:ascii="Arial" w:cs="Arial" w:hAnsi="Arial"/>
          <w:b w:val="true"/>
          <w:sz w:val="30"/>
        </w:rPr>
        <w:t>变体框架：</w:t>
      </w:r>
      <w:bookmarkEnd w:id="100"/>
    </w:p>
    <w:p>
      <w:pPr>
        <w:spacing w:before="120" w:after="120" w:line="288" w:lineRule="auto"/>
        <w:ind w:left="0"/>
      </w:pPr>
      <w:r>
        <w:object>
          <v:shape id="_x0000_i1071" style="width:414pt;height:197pt;mso-width-percent:0;mso-height-percent:0;mso-width-percent:0;mso-height-percent:0" type="#_x0000_t75" o:ole="">
            <v:imagedata r:id="rId98" o:title=""/>
          </v:shape>
          <o:OLEObject DrawAspect="Icon" ObjectID="_1718471265" ProgID="Excel.Sheet.12" ShapeID="_x0000_i1071" Type="Embed" r:id="rId9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对立设计原则：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要真实非虚构的对立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要用户真正面临的选择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要后果可预测的选择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要有明确判断标准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1" w:id="101"/>
      <w:r>
        <w:rPr>
          <w:rFonts w:eastAsia="等线" w:ascii="Arial" w:cs="Arial" w:hAnsi="Arial"/>
          <w:b w:val="true"/>
          <w:sz w:val="32"/>
        </w:rPr>
        <w:t>策略24：【身份认同】策略</w:t>
      </w:r>
      <w:bookmarkEnd w:id="10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基础公式：作为【特定身份】，你需要【专属方案】，因为【身份特性】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2" w:id="102"/>
      <w:r>
        <w:rPr>
          <w:rFonts w:eastAsia="等线" w:ascii="Arial" w:cs="Arial" w:hAnsi="Arial"/>
          <w:b w:val="true"/>
          <w:sz w:val="30"/>
        </w:rPr>
        <w:t>AI可执行定义：</w:t>
      </w:r>
      <w:bookmarkEnd w:id="10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AI必须强化用户的身份归属感，并提供基于身份特性的定制方案。执行核心是：1)身份要具体可识别 2)特性要真实存在 3)方案要针对性强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3" w:id="103"/>
      <w:r>
        <w:rPr>
          <w:rFonts w:eastAsia="等线" w:ascii="Arial" w:cs="Arial" w:hAnsi="Arial"/>
          <w:b w:val="true"/>
          <w:sz w:val="30"/>
        </w:rPr>
        <w:t>变体框架：</w:t>
      </w:r>
      <w:bookmarkEnd w:id="103"/>
    </w:p>
    <w:p>
      <w:pPr>
        <w:spacing w:before="120" w:after="120" w:line="288" w:lineRule="auto"/>
        <w:ind w:left="0"/>
      </w:pPr>
      <w:r>
        <w:object>
          <v:shape id="_x0000_i1072" style="width:414pt;height:197pt;mso-width-percent:0;mso-height-percent:0;mso-width-percent:0;mso-height-percent:0" type="#_x0000_t75" o:ole="">
            <v:imagedata r:id="rId100" o:title=""/>
          </v:shape>
          <o:OLEObject DrawAspect="Icon" ObjectID="_1718471266" ProgID="Excel.Sheet.12" ShapeID="_x0000_i1072" Type="Embed" r:id="rId9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身份精准度：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基础身份：性别、年龄（宽泛）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社会身份：职业、学历（较准）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心理身份：性格、价值观（精准）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行为身份：习惯、偏好（最准）</w:t>
        <w:br/>
      </w:r>
      <w:r>
        <w:rPr>
          <w:rFonts w:eastAsia="等线" w:ascii="Arial" w:cs="Arial" w:hAnsi="Arial"/>
          <w:sz w:val="22"/>
        </w:rPr>
        <w:t>AI应至少定位到社会身份层面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4" w:id="104"/>
      <w:r>
        <w:rPr>
          <w:rFonts w:eastAsia="等线" w:ascii="Arial" w:cs="Arial" w:hAnsi="Arial"/>
          <w:b w:val="true"/>
          <w:sz w:val="32"/>
        </w:rPr>
        <w:t>策略25：【性张力】策略</w:t>
      </w:r>
      <w:bookmarkEnd w:id="10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基础公式：用【适度性感/魅力展示】吸引注意，传达【有价值的内容】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5" w:id="105"/>
      <w:r>
        <w:rPr>
          <w:rFonts w:eastAsia="等线" w:ascii="Arial" w:cs="Arial" w:hAnsi="Arial"/>
          <w:b w:val="true"/>
          <w:sz w:val="30"/>
        </w:rPr>
        <w:t>AI可执行定义：</w:t>
      </w:r>
      <w:bookmarkEnd w:id="10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AI必须合理运用性别魅力元素作为注意力钩子，但核心内容必须有扎实价值。执行关键是：1)展示要符合平台规范 2)魅力要服务于内容表达 3)价值部分要足够强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6" w:id="106"/>
      <w:r>
        <w:rPr>
          <w:rFonts w:eastAsia="等线" w:ascii="Arial" w:cs="Arial" w:hAnsi="Arial"/>
          <w:b w:val="true"/>
          <w:sz w:val="30"/>
        </w:rPr>
        <w:t>变体框架：</w:t>
      </w:r>
      <w:bookmarkEnd w:id="106"/>
    </w:p>
    <w:p>
      <w:pPr>
        <w:spacing w:before="120" w:after="120" w:line="288" w:lineRule="auto"/>
        <w:ind w:left="0"/>
      </w:pPr>
      <w:r>
        <w:object>
          <v:shape id="_x0000_i1073" style="width:414pt;height:197pt;mso-width-percent:0;mso-height-percent:0;mso-width-percent:0;mso-height-percent:0" type="#_x0000_t75" o:ole="">
            <v:imagedata r:id="rId102" o:title=""/>
          </v:shape>
          <o:OLEObject DrawAspect="Icon" ObjectID="_1718471267" ProgID="Excel.Sheet.12" ShapeID="_x0000_i1073" Type="Embed" r:id="rId10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平衡比例：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注意力吸引：30%（足够吸引但不过度）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价值传递：70%（内容要扎实有用）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展示目的：要为内容服务，不是为展示而展示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受众接受：要考虑目标受众的接受度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7" w:id="107"/>
      <w:r>
        <w:rPr>
          <w:rFonts w:eastAsia="等线" w:ascii="Arial" w:cs="Arial" w:hAnsi="Arial"/>
          <w:b w:val="true"/>
          <w:sz w:val="32"/>
        </w:rPr>
        <w:t>策略26：【颠覆反差】策略</w:t>
      </w:r>
      <w:bookmarkEnd w:id="10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基础公式：你以为【常识认知】，实际上【完全相反】，因为【颠覆逻辑】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8" w:id="108"/>
      <w:r>
        <w:rPr>
          <w:rFonts w:eastAsia="等线" w:ascii="Arial" w:cs="Arial" w:hAnsi="Arial"/>
          <w:b w:val="true"/>
          <w:sz w:val="30"/>
        </w:rPr>
        <w:t>AI可执行定义：</w:t>
      </w:r>
      <w:bookmarkEnd w:id="10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AI必须创造认知预期与现实的巨大落差，通过颠覆常识来制造记忆点。执行核心是：1)常识要足够根深蒂固 2)反差点要足够震撼 3)逻辑要严谨可信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9" w:id="109"/>
      <w:r>
        <w:rPr>
          <w:rFonts w:eastAsia="等线" w:ascii="Arial" w:cs="Arial" w:hAnsi="Arial"/>
          <w:b w:val="true"/>
          <w:sz w:val="30"/>
        </w:rPr>
        <w:t>变体框架：</w:t>
      </w:r>
      <w:bookmarkEnd w:id="109"/>
    </w:p>
    <w:p>
      <w:pPr>
        <w:spacing w:before="120" w:after="120" w:line="288" w:lineRule="auto"/>
        <w:ind w:left="0"/>
      </w:pPr>
      <w:r>
        <w:object>
          <v:shape id="_x0000_i1074" style="width:414pt;height:197pt;mso-width-percent:0;mso-height-percent:0;mso-width-percent:0;mso-height-percent:0" type="#_x0000_t75" o:ole="">
            <v:imagedata r:id="rId104" o:title=""/>
          </v:shape>
          <o:OLEObject DrawAspect="Icon" ObjectID="_1718471268" ProgID="Excel.Sheet.12" ShapeID="_x0000_i1074" Type="Embed" r:id="rId10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反差强度标准：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轻度反差：稍微不同（记忆度低）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中度反差：方向相反（记忆度中）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重度反差：完全对立（记忆度高）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极致反差：颠覆世界观（记忆度最高）</w:t>
        <w:br/>
      </w:r>
      <w:r>
        <w:rPr>
          <w:rFonts w:eastAsia="等线" w:ascii="Arial" w:cs="Arial" w:hAnsi="Arial"/>
          <w:sz w:val="22"/>
        </w:rPr>
        <w:t>AI应至少达到中度反差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0" w:id="110"/>
      <w:r>
        <w:rPr>
          <w:rFonts w:eastAsia="等线" w:ascii="Arial" w:cs="Arial" w:hAnsi="Arial"/>
          <w:b w:val="true"/>
          <w:sz w:val="32"/>
        </w:rPr>
        <w:t>策略27：【慕强崇拜】策略</w:t>
      </w:r>
      <w:bookmarkEnd w:id="1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基础公式：向【顶级强者】学习，他们的【成功心法】你也可以掌握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1" w:id="111"/>
      <w:r>
        <w:rPr>
          <w:rFonts w:eastAsia="等线" w:ascii="Arial" w:cs="Arial" w:hAnsi="Arial"/>
          <w:b w:val="true"/>
          <w:sz w:val="30"/>
        </w:rPr>
        <w:t>AI可执行定义：</w:t>
      </w:r>
      <w:bookmarkEnd w:id="1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AI必须利用人们对强者的天然关注，将强者特质转化为可学习的方法论。执行关键是：1)强者要真实有成就 2)心法要具体可学习 3)要降低学习门槛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2" w:id="112"/>
      <w:r>
        <w:rPr>
          <w:rFonts w:eastAsia="等线" w:ascii="Arial" w:cs="Arial" w:hAnsi="Arial"/>
          <w:b w:val="true"/>
          <w:sz w:val="30"/>
        </w:rPr>
        <w:t>变体框架：</w:t>
      </w:r>
      <w:bookmarkEnd w:id="112"/>
    </w:p>
    <w:p>
      <w:pPr>
        <w:spacing w:before="120" w:after="120" w:line="288" w:lineRule="auto"/>
        <w:ind w:left="0"/>
      </w:pPr>
      <w:r>
        <w:object>
          <v:shape id="_x0000_i1075" style="width:414pt;height:197pt;mso-width-percent:0;mso-height-percent:0;mso-width-percent:0;mso-height-percent:0" type="#_x0000_t75" o:ole="">
            <v:imagedata r:id="rId106" o:title=""/>
          </v:shape>
          <o:OLEObject DrawAspect="Icon" ObjectID="_1718471269" ProgID="Excel.Sheet.12" ShapeID="_x0000_i1075" Type="Embed" r:id="rId10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强者选择标准：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成就要足够突出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要有足够公开信息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成功要有可复制要素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要符合目标受众崇拜对象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3" w:id="113"/>
      <w:r>
        <w:rPr>
          <w:rFonts w:eastAsia="等线" w:ascii="Arial" w:cs="Arial" w:hAnsi="Arial"/>
          <w:b w:val="true"/>
          <w:sz w:val="32"/>
        </w:rPr>
        <w:t>策略28：【慕强崇拜(实体)】策略</w:t>
      </w:r>
      <w:bookmarkEnd w:id="1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基础公式：拥有【强者同款实体物品/工具】，体验【强者感受】，提升【自身能力】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4" w:id="114"/>
      <w:r>
        <w:rPr>
          <w:rFonts w:eastAsia="等线" w:ascii="Arial" w:cs="Arial" w:hAnsi="Arial"/>
          <w:b w:val="true"/>
          <w:sz w:val="30"/>
        </w:rPr>
        <w:t>AI可执行定义：</w:t>
      </w:r>
      <w:bookmarkEnd w:id="1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AI必须将强者崇拜具象化为实体物品，让用户通过“拥有同款”获得心理满足和能力暗示。执行核心是：1)物品要真实与强者关联 2)体验要可描述 3)能力提升要可感知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5" w:id="115"/>
      <w:r>
        <w:rPr>
          <w:rFonts w:eastAsia="等线" w:ascii="Arial" w:cs="Arial" w:hAnsi="Arial"/>
          <w:b w:val="true"/>
          <w:sz w:val="30"/>
        </w:rPr>
        <w:t>变体框架：</w:t>
      </w:r>
      <w:bookmarkEnd w:id="115"/>
    </w:p>
    <w:p>
      <w:pPr>
        <w:spacing w:before="120" w:after="120" w:line="288" w:lineRule="auto"/>
        <w:ind w:left="0"/>
      </w:pPr>
      <w:r>
        <w:object>
          <v:shape id="_x0000_i1076" style="width:414pt;height:182pt;mso-width-percent:0;mso-height-percent:0;mso-width-percent:0;mso-height-percent:0" type="#_x0000_t75" o:ole="">
            <v:imagedata r:id="rId108" o:title=""/>
          </v:shape>
          <o:OLEObject DrawAspect="Icon" ObjectID="_1718471270" ProgID="Excel.Sheet.12" ShapeID="_x0000_i1076" Type="Embed" r:id="rId10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实体价值维度：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功能价值：实际使用效果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心理价值：身份认同感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社交价值：话题与展示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体验价值：使用过程中的感受</w:t>
        <w:br/>
      </w:r>
      <w:r>
        <w:rPr>
          <w:rFonts w:eastAsia="等线" w:ascii="Arial" w:cs="Arial" w:hAnsi="Arial"/>
          <w:sz w:val="22"/>
        </w:rPr>
        <w:t>要至少强调两个维度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6" w:id="116"/>
      <w:r>
        <w:rPr>
          <w:rFonts w:eastAsia="等线" w:ascii="Arial" w:cs="Arial" w:hAnsi="Arial"/>
          <w:b w:val="true"/>
          <w:sz w:val="32"/>
        </w:rPr>
        <w:t>策略29：【负面共鸣】策略</w:t>
      </w:r>
      <w:bookmarkEnd w:id="1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基础公式：承认吧，你也经常【负面感受/行为】，这很正常，但可以【改善方法】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7" w:id="117"/>
      <w:r>
        <w:rPr>
          <w:rFonts w:eastAsia="等线" w:ascii="Arial" w:cs="Arial" w:hAnsi="Arial"/>
          <w:b w:val="true"/>
          <w:sz w:val="30"/>
        </w:rPr>
        <w:t>AI可执行定义：</w:t>
      </w:r>
      <w:bookmarkEnd w:id="1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AI必须先与用户的负面体验共鸣建立信任，再提供改善方案。执行关键是：1)负面要真实普遍 2)承认要真诚不评判 3)改善要温和可行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8" w:id="118"/>
      <w:r>
        <w:rPr>
          <w:rFonts w:eastAsia="等线" w:ascii="Arial" w:cs="Arial" w:hAnsi="Arial"/>
          <w:b w:val="true"/>
          <w:sz w:val="30"/>
        </w:rPr>
        <w:t>变体框架：</w:t>
      </w:r>
      <w:bookmarkEnd w:id="118"/>
    </w:p>
    <w:p>
      <w:pPr>
        <w:spacing w:before="120" w:after="120" w:line="288" w:lineRule="auto"/>
        <w:ind w:left="0"/>
      </w:pPr>
      <w:r>
        <w:object>
          <v:shape id="_x0000_i1077" style="width:414pt;height:197pt;mso-width-percent:0;mso-height-percent:0;mso-width-percent:0;mso-height-percent:0" type="#_x0000_t75" o:ole="">
            <v:imagedata r:id="rId110" o:title=""/>
          </v:shape>
          <o:OLEObject DrawAspect="Icon" ObjectID="_1718471271" ProgID="Excel.Sheet.12" ShapeID="_x0000_i1077" Type="Embed" r:id="rId10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共鸣建立技巧：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用“我也曾经...”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用“你是不是也...”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用“很多人都会...”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用“这很正常，因为...”</w:t>
        <w:br/>
      </w:r>
      <w:r>
        <w:rPr>
          <w:rFonts w:eastAsia="等线" w:ascii="Arial" w:cs="Arial" w:hAnsi="Arial"/>
          <w:sz w:val="22"/>
        </w:rPr>
        <w:t>避免说“你应该...”“你不能...”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9" w:id="119"/>
      <w:r>
        <w:rPr>
          <w:rFonts w:eastAsia="等线" w:ascii="Arial" w:cs="Arial" w:hAnsi="Arial"/>
          <w:b w:val="true"/>
          <w:sz w:val="32"/>
        </w:rPr>
        <w:t>策略30：【懒人福音】策略</w:t>
      </w:r>
      <w:bookmarkEnd w:id="1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基础公式：想【达成目标】但又懒？这套【极简方案】专为懒人设计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0" w:id="120"/>
      <w:r>
        <w:rPr>
          <w:rFonts w:eastAsia="等线" w:ascii="Arial" w:cs="Arial" w:hAnsi="Arial"/>
          <w:b w:val="true"/>
          <w:sz w:val="30"/>
        </w:rPr>
        <w:t>AI可执行定义：</w:t>
      </w:r>
      <w:bookmarkEnd w:id="1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AI必须迎合用户的惰性心理，提供不费力但有效果的方案。执行核心是：1)要承认并接纳“懒” 2)方案要真的简单 3)效果要真实可期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1" w:id="121"/>
      <w:r>
        <w:rPr>
          <w:rFonts w:eastAsia="等线" w:ascii="Arial" w:cs="Arial" w:hAnsi="Arial"/>
          <w:b w:val="true"/>
          <w:sz w:val="30"/>
        </w:rPr>
        <w:t>变体框架：</w:t>
      </w:r>
      <w:bookmarkEnd w:id="121"/>
    </w:p>
    <w:p>
      <w:pPr>
        <w:spacing w:before="120" w:after="120" w:line="288" w:lineRule="auto"/>
        <w:ind w:left="0"/>
      </w:pPr>
      <w:r>
        <w:object>
          <v:shape id="_x0000_i1078" style="width:414pt;height:197pt;mso-width-percent:0;mso-height-percent:0;mso-width-percent:0;mso-height-percent:0" type="#_x0000_t75" o:ole="">
            <v:imagedata r:id="rId112" o:title=""/>
          </v:shape>
          <o:OLEObject DrawAspect="Icon" ObjectID="_1718471272" ProgID="Excel.Sheet.12" ShapeID="_x0000_i1078" Type="Embed" r:id="rId11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懒人友好标准：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启动成本：接近于零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维持成本：每天不超过10分钟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脑力消耗：基本不需要思考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失败代价：几乎没有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2" w:id="122"/>
      <w:r>
        <w:rPr>
          <w:rFonts w:eastAsia="等线" w:ascii="Arial" w:cs="Arial" w:hAnsi="Arial"/>
          <w:b w:val="true"/>
          <w:sz w:val="32"/>
        </w:rPr>
        <w:t>策略31：【懒人福音(实体)】策略</w:t>
      </w:r>
      <w:bookmarkEnd w:id="1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基础公式：这个【具体产品】专治各种“懒”，让你【躺着达成目标】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3" w:id="123"/>
      <w:r>
        <w:rPr>
          <w:rFonts w:eastAsia="等线" w:ascii="Arial" w:cs="Arial" w:hAnsi="Arial"/>
          <w:b w:val="true"/>
          <w:sz w:val="30"/>
        </w:rPr>
        <w:t>AI可执行定义：</w:t>
      </w:r>
      <w:bookmarkEnd w:id="1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AI必须推荐真正能节省精力的实体产品，创造“科技解放人力”的幸福感。执行关键是：1)产品要真实好用 2)节省精力要明显 3)投资回报要划算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4" w:id="124"/>
      <w:r>
        <w:rPr>
          <w:rFonts w:eastAsia="等线" w:ascii="Arial" w:cs="Arial" w:hAnsi="Arial"/>
          <w:b w:val="true"/>
          <w:sz w:val="30"/>
        </w:rPr>
        <w:t>变体框架：</w:t>
      </w:r>
      <w:bookmarkEnd w:id="124"/>
    </w:p>
    <w:p>
      <w:pPr>
        <w:spacing w:before="120" w:after="120" w:line="288" w:lineRule="auto"/>
        <w:ind w:left="0"/>
      </w:pPr>
      <w:r>
        <w:object>
          <v:shape id="_x0000_i1079" style="width:414pt;height:197pt;mso-width-percent:0;mso-height-percent:0;mso-width-percent:0;mso-height-percent:0" type="#_x0000_t75" o:ole="">
            <v:imagedata r:id="rId114" o:title=""/>
          </v:shape>
          <o:OLEObject DrawAspect="Icon" ObjectID="_1718471273" ProgID="Excel.Sheet.12" ShapeID="_x0000_i1079" Type="Embed" r:id="rId11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产品选择标准：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真的能节省时间（至少省30%以上）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学习成本低（半小时内学会）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使用频率高（至少每周用）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故障率低（口碑要好）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5" w:id="125"/>
      <w:r>
        <w:rPr>
          <w:rFonts w:eastAsia="等线" w:ascii="Arial" w:cs="Arial" w:hAnsi="Arial"/>
          <w:b w:val="true"/>
          <w:sz w:val="32"/>
        </w:rPr>
        <w:t>策略体系使用指南</w:t>
      </w:r>
      <w:bookmarkEnd w:id="12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6" w:id="126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策略选择矩阵</w:t>
      </w:r>
      <w:bookmarkEnd w:id="126"/>
    </w:p>
    <w:p>
      <w:pPr>
        <w:spacing w:before="120" w:after="120" w:line="288" w:lineRule="auto"/>
        <w:ind w:left="0"/>
      </w:pPr>
      <w:r>
        <w:object>
          <v:shape id="_x0000_i1080" style="width:414pt;height:197pt;mso-width-percent:0;mso-height-percent:0;mso-width-percent:0;mso-height-percent:0" type="#_x0000_t75" o:ole="">
            <v:imagedata r:id="rId116" o:title=""/>
          </v:shape>
          <o:OLEObject DrawAspect="Icon" ObjectID="_1718471274" ProgID="Excel.Sheet.12" ShapeID="_x0000_i1080" Type="Embed" r:id="rId11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7" w:id="127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AI执行工作流</w:t>
      </w:r>
      <w:bookmarkEnd w:id="1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text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输入：内容主题 + 目标用户 + 传播目标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步骤1：从30个策略中选择2-3个核心策略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步骤2：按“吸引力-信任感-行动力”顺序排列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步骤3：为每个策略选择合适变体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步骤4：按变体公式生成具体内容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步骤5：用质量检查清单验证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输出：符合策略体系的内容方案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8" w:id="128"/>
      <w:r>
        <w:rPr>
          <w:rFonts w:eastAsia="等线" w:ascii="Arial" w:cs="Arial" w:hAnsi="Arial"/>
          <w:b w:val="true"/>
          <w:sz w:val="36"/>
        </w:rPr>
        <w:t>策略32：【多组合】策略</w:t>
      </w:r>
      <w:bookmarkEnd w:id="128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9" w:id="129"/>
      <w:r>
        <w:rPr>
          <w:rFonts w:eastAsia="等线" w:ascii="Arial" w:cs="Arial" w:hAnsi="Arial"/>
          <w:b w:val="true"/>
          <w:sz w:val="32"/>
        </w:rPr>
        <w:t>双策略高效组合表</w:t>
      </w:r>
      <w:bookmarkEnd w:id="129"/>
    </w:p>
    <w:p>
      <w:pPr>
        <w:spacing w:before="120" w:after="120" w:line="288" w:lineRule="auto"/>
        <w:ind w:left="0"/>
      </w:pPr>
      <w:r>
        <w:object>
          <v:shape id="_x0000_i1081" style="width:414pt;height:197pt;mso-width-percent:0;mso-height-percent:0;mso-width-percent:0;mso-height-percent:0" type="#_x0000_t75" o:ole="">
            <v:imagedata r:id="rId118" o:title=""/>
          </v:shape>
          <o:OLEObject DrawAspect="Icon" ObjectID="_1718471275" ProgID="Excel.Sheet.12" ShapeID="_x0000_i1081" Type="Embed" r:id="rId11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0" w:id="130"/>
      <w:r>
        <w:rPr>
          <w:rFonts w:eastAsia="等线" w:ascii="Arial" w:cs="Arial" w:hAnsi="Arial"/>
          <w:b w:val="true"/>
          <w:sz w:val="32"/>
        </w:rPr>
        <w:t>三策略黄金组合表</w:t>
      </w:r>
      <w:bookmarkEnd w:id="130"/>
    </w:p>
    <w:p>
      <w:pPr>
        <w:spacing w:before="120" w:after="120" w:line="288" w:lineRule="auto"/>
        <w:ind w:left="0"/>
      </w:pPr>
      <w:r>
        <w:object>
          <v:shape id="_x0000_i1082" style="width:414pt;height:197pt;mso-width-percent:0;mso-height-percent:0;mso-width-percent:0;mso-height-percent:0" type="#_x0000_t75" o:ole="">
            <v:imagedata r:id="rId120" o:title=""/>
          </v:shape>
          <o:OLEObject DrawAspect="Icon" ObjectID="_1718471276" ProgID="Excel.Sheet.12" ShapeID="_x0000_i1082" Type="Embed" r:id="rId11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1" w:id="131"/>
      <w:r>
        <w:rPr>
          <w:rFonts w:eastAsia="等线" w:ascii="Arial" w:cs="Arial" w:hAnsi="Arial"/>
          <w:b w:val="true"/>
          <w:sz w:val="32"/>
        </w:rPr>
        <w:t>四策略终极组合表</w:t>
      </w:r>
      <w:bookmarkEnd w:id="131"/>
    </w:p>
    <w:p>
      <w:pPr>
        <w:spacing w:before="120" w:after="120" w:line="288" w:lineRule="auto"/>
        <w:ind w:left="0"/>
      </w:pPr>
      <w:r>
        <w:object>
          <v:shape id="_x0000_i1083" style="width:414pt;height:197pt;mso-width-percent:0;mso-height-percent:0;mso-width-percent:0;mso-height-percent:0" type="#_x0000_t75" o:ole="">
            <v:imagedata r:id="rId122" o:title=""/>
          </v:shape>
          <o:OLEObject DrawAspect="Icon" ObjectID="_1718471277" ProgID="Excel.Sheet.12" ShapeID="_x0000_i1083" Type="Embed" r:id="rId12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2" w:id="132"/>
      <w:r>
        <w:rPr>
          <w:rFonts w:eastAsia="等线" w:ascii="Arial" w:cs="Arial" w:hAnsi="Arial"/>
          <w:b w:val="true"/>
          <w:sz w:val="32"/>
        </w:rPr>
        <w:t>策略组合AI执行框架</w:t>
      </w:r>
      <w:bookmarkEnd w:id="132"/>
    </w:p>
    <w:p>
      <w:pPr>
        <w:spacing w:before="120" w:after="120" w:line="288" w:lineRule="auto"/>
        <w:ind w:left="0"/>
      </w:pPr>
      <w:r>
        <w:object>
          <v:shape id="_x0000_i1084" style="width:414pt;height:197pt;mso-width-percent:0;mso-height-percent:0;mso-width-percent:0;mso-height-percent:0" type="#_x0000_t75" o:ole="">
            <v:imagedata r:id="rId124" o:title=""/>
          </v:shape>
          <o:OLEObject DrawAspect="Icon" ObjectID="_1718471278" ProgID="Excel.Sheet.12" ShapeID="_x0000_i1084" Type="Embed" r:id="rId12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3" w:id="133"/>
      <w:r>
        <w:rPr>
          <w:rFonts w:eastAsia="等线" w:ascii="Arial" w:cs="Arial" w:hAnsi="Arial"/>
          <w:b w:val="true"/>
          <w:sz w:val="32"/>
        </w:rPr>
        <w:t>策略组合冲突解决表</w:t>
      </w:r>
      <w:bookmarkEnd w:id="133"/>
    </w:p>
    <w:p>
      <w:pPr>
        <w:spacing w:before="120" w:after="120" w:line="288" w:lineRule="auto"/>
        <w:ind w:left="0"/>
      </w:pPr>
      <w:r>
        <w:object>
          <v:shape id="_x0000_i1085" style="width:414pt;height:197pt;mso-width-percent:0;mso-height-percent:0;mso-width-percent:0;mso-height-percent:0" type="#_x0000_t75" o:ole="">
            <v:imagedata r:id="rId126" o:title=""/>
          </v:shape>
          <o:OLEObject DrawAspect="Icon" ObjectID="_1718471279" ProgID="Excel.Sheet.12" ShapeID="_x0000_i1085" Type="Embed" r:id="rId12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4" w:id="134"/>
      <w:r>
        <w:rPr>
          <w:rFonts w:eastAsia="等线" w:ascii="Arial" w:cs="Arial" w:hAnsi="Arial"/>
          <w:b w:val="true"/>
          <w:sz w:val="32"/>
        </w:rPr>
        <w:t>组合策略调用模板</w:t>
      </w:r>
      <w:bookmarkEnd w:id="1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text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请使用【多组合策略】生成内容方案：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目标需求</w:t>
      </w:r>
      <w:r>
        <w:rPr>
          <w:rFonts w:eastAsia="等线" w:ascii="Arial" w:cs="Arial" w:hAnsi="Arial"/>
          <w:sz w:val="22"/>
        </w:rPr>
        <w:t>：[涨粉/带货/品牌建设/情感共鸣/知识传播]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目标受众</w:t>
      </w:r>
      <w:r>
        <w:rPr>
          <w:rFonts w:eastAsia="等线" w:ascii="Arial" w:cs="Arial" w:hAnsi="Arial"/>
          <w:sz w:val="22"/>
        </w:rPr>
        <w:t>：[年龄、职业、兴趣、痛点]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内容形式</w:t>
      </w:r>
      <w:r>
        <w:rPr>
          <w:rFonts w:eastAsia="等线" w:ascii="Arial" w:cs="Arial" w:hAnsi="Arial"/>
          <w:sz w:val="22"/>
        </w:rPr>
        <w:t>：[15秒/1分钟/3分钟/直播]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创作者资源</w:t>
      </w:r>
      <w:r>
        <w:rPr>
          <w:rFonts w:eastAsia="等线" w:ascii="Arial" w:cs="Arial" w:hAnsi="Arial"/>
          <w:sz w:val="22"/>
        </w:rPr>
        <w:t>：[个人/小团队/专业团队]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AI执行流程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从上述表格中选择合适的策略组合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按“组合公式”构建内容框架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遵循“AI执行指令”配置细节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检查“冲突解决表”避免问题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5. 按“执行框架”输出完整方案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输出格式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组合策略：[策略1]+[策略2]+[策略3]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组合公式：[填写完整公式]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内容框架：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- 0-3秒：[策略1应用]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- 3-15秒：[策略2应用]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- 15-30秒：[策略3应用]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- 30秒后：[策略组合深化]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变体配置：[每个策略的具体变体类型]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预期效果：[完播率、互动率等具体指标]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优化建议：[2-3条具体改进建议]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5" w:id="135"/>
      <w:r>
        <w:rPr>
          <w:rFonts w:eastAsia="等线" w:ascii="Arial" w:cs="Arial" w:hAnsi="Arial"/>
          <w:b w:val="true"/>
          <w:sz w:val="32"/>
        </w:rPr>
        <w:t>3、选题元素：</w:t>
      </w:r>
      <w:bookmarkEnd w:id="1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成本元素、人群元素、猎奇元素、最差元素、反差元素、怀旧元素、荷尔蒙元素、头牌元素、借势元素、颠覆认知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注：实际使用过程中，1、结合用户的行业、产品、场景+选题元素，2、多用多元素组合效果更佳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[</w:t>
              <w:br/>
              <w:t xml:space="preserve">  {</w:t>
              <w:br/>
              <w:t xml:space="preserve">    "term": "成本元素",</w:t>
              <w:br/>
              <w:t xml:space="preserve">    "definition": "AI必须在选题中明确标注至少一项可量化的资源投入或节约，将抽象价值转化为具体数字。必须包含：1)清晰的成本类别（金钱/时间/精力） 2)明确的数字或对比值 3)与结果的性价比关联 4)至少一个让用户惊讶的成本细节",</w:t>
              <w:br/>
              <w:t xml:space="preserve">    "example": ["月薪3000元如何在北上广体面生存", "用50元旧衣改造成价值5000元的设计师款", "每天花10分钟，一个月彻底改变体态", "装修中这3个地方多花1万块，后期能省10万", "只花一杯奶茶钱就能拥有的幸福感好物"]</w:t>
              <w:br/>
              <w:t xml:space="preserve">  },</w:t>
              <w:br/>
              <w:t xml:space="preserve">  {</w:t>
              <w:br/>
              <w:t xml:space="preserve">    "term": "人群元素",</w:t>
              <w:br/>
              <w:t xml:space="preserve">    "definition": "AI必须将选题受众精准锚定到具有共同身份标签、行为特征或痛点的人群。必须包含：1)明确的人群标签（如“社恐星人”、“宝妈”、“00后”） 2)该人群至少3个具体特征或痛点 3)针对性的解决方案或共鸣点 4)让目标人群产生“这说的就是我”的身份认同感",</w:t>
              <w:br/>
              <w:t xml:space="preserve">    "example": ["给i人量身定制的职场生存法则", "30岁+女性必须知道的抗衰真相", "程序员周末的硬核解压方式", "北方人在南方生活必须适应的10件事", "二胎家庭如何平衡两个孩子的教育支出"]</w:t>
              <w:br/>
              <w:t xml:space="preserve">  },</w:t>
              <w:br/>
              <w:t xml:space="preserve">  {</w:t>
              <w:br/>
              <w:t xml:space="preserve">    "term": "猎奇",</w:t>
              <w:br/>
              <w:t xml:space="preserve">    "definition": "AI必须提供超越常规认知、引发强烈好奇心的信息或体验。必须包含：1)反常识或极少被公开讨论的内容 2)至少一个“原来如此”的认知突破点 3)满足探索欲的具体细节 4)在开头3秒内抛出核心猎奇点",</w:t>
              <w:br/>
              <w:t xml:space="preserve">    "example": ["探访上海最后一家传呼台，揭开消失的通讯方式", "在五星级酒店后厨打工一天，看到的真相震惊了", "试吃日本最昂贵的静冈蜜瓜，一口价值300元", "潜入凌晨4点的海鲜批发市场，内行人才懂的捡漏技巧", "我偷偷参加了富豪的私密拍卖会，一件物品抵一套房"]</w:t>
              <w:br/>
              <w:t xml:space="preserve">  },</w:t>
              <w:br/>
              <w:t xml:space="preserve">  {</w:t>
              <w:br/>
              <w:t xml:space="preserve">    "term": "最差元素",</w:t>
              <w:br/>
              <w:t xml:space="preserve">    "definition": "AI必须聚焦于负面体验、失败案例或缺陷盘点，通过“避坑”价值吸引用户。必须包含：1)明确的最差对象或情境 2)具体且可复现的糟糕体验 3)至少3个踩坑细节 4)基于失败的总结教训或避坑指南",</w:t>
              <w:br/>
              <w:t xml:space="preserve">    "example": ["我住过体验最差的网红民宿，没有之一", "盘点今年买过的十大鸡肋小家电", "跟风失败的5个网红装修设计，我家全中招", "健身小白最容易受伤的3个动作，千万别做错", "这3类人千万别尝试自由职业，血泪教训"]</w:t>
              <w:br/>
              <w:t xml:space="preserve">  },</w:t>
              <w:br/>
              <w:t xml:space="preserve">  {</w:t>
              <w:br/>
              <w:t xml:space="preserve">    "term": "反差元素",</w:t>
              <w:br/>
              <w:t xml:space="preserve">    "definition": "AI必须在同一主题下制造至少两个维度的强烈对比，创造认知冲突。必须包含：1)明确的对立双方（A vs B） 2)可量化或可感知的对比维度 3)预期之外的对比结果 4)基于反差的价值启示",</w:t>
              <w:br/>
              <w:t xml:space="preserve">    "example": ["月薪3000 vs 月薪30000的早餐对比", "北方婆婆 vs 南方丈母娘的带娃方式大碰撞", "同一件衣服，网购vs实体店试穿的天壤之别", "留学前想象中的生活 vs 留学后的真实日常", "iPhone拍摄 vs 单反拍摄，普通人真的需要专业相机吗"]</w:t>
              <w:br/>
              <w:t xml:space="preserve">  },</w:t>
              <w:br/>
              <w:t xml:space="preserve">  {</w:t>
              <w:br/>
              <w:t xml:space="preserve">    "term": "怀旧元素",</w:t>
              <w:br/>
              <w:t xml:space="preserve">    "definition": "AI必须唤醒特定时代或年龄段的集体记忆，引发情感共鸣。必须包含：1)明确的时间锚点（如“2000年”、“小学时期”） 2)至少3个具象的时代符号或物品 3)“当时 vs 现在”的对比或感慨 4)能触发“泪目”或“DNA动了”的情感开关",</w:t>
              <w:br/>
              <w:t xml:space="preserve">    "example": ["只有90后玩过的经典电子游戏，你通关过几个", "翻出20年前的QQ空间，尴尬到脚趾抠地", "学校小卖部消失的10种零食，吃过5种以上就老了", "重温2010年的流行歌曲，我们的青春BGM", "收集了100张老课本插图，看哭了三代人"]</w:t>
              <w:br/>
              <w:t xml:space="preserve">  },</w:t>
              <w:br/>
              <w:t xml:space="preserve">  {</w:t>
              <w:br/>
              <w:t xml:space="preserve">    "term": "荷尔蒙元素",</w:t>
              <w:br/>
              <w:t xml:space="preserve">    "definition": "AI必须触发观众的本能吸引力或原始冲动，侧重视觉冲击、力量感或竞争张力。必须包含：1)直接的感官刺激描述（视觉/听觉） 2)力量、速度或竞争的体现 3)适度的性感张力或冒险刺激 4)不低俗但具吸引力的呈现方式",</w:t>
              <w:br/>
              <w:t xml:space="preserve">    "example": ["近距离观看F1赛车换胎，2秒内的极限操作", "女子拳击训练实录，力量与美的完美结合", "沉浸式体验高空跳伞，肾上腺素的飙升瞬间", "专业舞者的肌肉控制力，每一帧都是艺术", "深海潜水偶遇鲨鱼群，平静下的致命吸引力"]</w:t>
              <w:br/>
              <w:t xml:space="preserve">  },</w:t>
              <w:br/>
              <w:t xml:space="preserve">  {</w:t>
              <w:br/>
              <w:t xml:space="preserve">    "term": "头牌元素",</w:t>
              <w:br/>
              <w:t xml:space="preserve">    "definition": "AI必须突出“第一”、“最佳”、“顶级”的稀缺性和权威性，建立认知标杆。必须包含：1)明确的比较范围和第一地位 2)支撑其头牌地位的3个具体优势 3)难以被复制的独特性 4)引发向往或崇拜的情感导向",</w:t>
              <w:br/>
              <w:t xml:space="preserve">    "example": ["探访北京最难预约的日料店，人均3000元值不值", "全球限量10台的超跑，启动声浪让人窒息", "登上《福布斯》的90后创业者，一天工作18小时的日常", "全国高考状元的笔记公开，学习方法颠覆认知", "奥斯卡最佳影片的导演，分享最不被看好的镜头如何诞生"]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文案选题元素表格</w:t>
      </w:r>
    </w:p>
    <w:p>
      <w:pPr>
        <w:spacing w:before="120" w:after="120" w:line="288" w:lineRule="auto"/>
        <w:ind w:left="0"/>
      </w:pPr>
      <w:r>
        <w:object>
          <v:shape id="_x0000_i1086" style="width:414pt;height:197pt;mso-width-percent:0;mso-height-percent:0;mso-width-percent:0;mso-height-percent:0" type="#_x0000_t75" o:ole="">
            <v:imagedata r:id="rId128" o:title=""/>
          </v:shape>
          <o:OLEObject DrawAspect="Icon" ObjectID="_1718471280" ProgID="Excel.Sheet.12" ShapeID="_x0000_i1086" Type="Embed" r:id="rId12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多元素组合深度操作手册（供AI读取）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"strategy_name": "多元素组合策略",</w:t>
              <w:br/>
              <w:t xml:space="preserve">  "execution_framework": {</w:t>
              <w:br/>
              <w:t xml:space="preserve">    "step_1_element_selection": {</w:t>
              <w:br/>
              <w:t xml:space="preserve">      "rule": "从给定的元素库中选择2-4个元素进行组合，避免超过4个导致信息过载",</w:t>
              <w:br/>
              <w:t xml:space="preserve">      "priority_order": "1个核心驱动元素（决定内容主线）+ 1-3个辅助增强元素（丰富内容维度）",</w:t>
              <w:br/>
              <w:t xml:space="preserve">      "prohibited_combinations": ["最差元素+头牌元素", "荷尔蒙元素+怀旧元素"] // 逻辑冲突组合</w:t>
              <w:br/>
              <w:t xml:space="preserve">    },</w:t>
              <w:br/>
              <w:t xml:space="preserve">    "step_2_logic_connection": {</w:t>
              <w:br/>
              <w:t xml:space="preserve">      "mandatory_check": "必须为选择的元素建立以下至少一种连接关系：",</w:t>
              <w:br/>
              <w:t xml:space="preserve">      "connection_types": [</w:t>
              <w:br/>
              <w:t xml:space="preserve">        {</w:t>
              <w:br/>
              <w:t xml:space="preserve">          "type": "因果关系",</w:t>
              <w:br/>
              <w:t xml:space="preserve">          "example": "因为【人群：新手妈妈】所以需要【成本：低预算】的解决方案",</w:t>
              <w:br/>
              <w:t xml:space="preserve">          "ai_instruction": "使用‘因为...所以...’、‘既然...就要...’等逻辑连词"</w:t>
              <w:br/>
              <w:t xml:space="preserve">        },</w:t>
              <w:br/>
              <w:t xml:space="preserve">        {</w:t>
              <w:br/>
              <w:t xml:space="preserve">          "type": "对比关系",</w:t>
              <w:br/>
              <w:t xml:space="preserve">          "example": "【怀旧：老式缝纫机】 vs 【反差：现代改造】",</w:t>
              <w:br/>
              <w:t xml:space="preserve">          "ai_instruction": "使用‘以前...现在...’、‘传统...创新...’等对比结构"</w:t>
              <w:br/>
              <w:t xml:space="preserve">        },</w:t>
              <w:br/>
              <w:t xml:space="preserve">        {</w:t>
              <w:br/>
              <w:t xml:space="preserve">          "type": "递进关系",</w:t>
              <w:br/>
              <w:t xml:space="preserve">          "example": "不仅【猎奇：探访神秘工厂】，还发现【成本：惊人的低价】",</w:t>
              <w:br/>
              <w:t xml:space="preserve">          "ai_instruction": "使用‘不仅...还...’、‘除了...更...’等递进结构"</w:t>
              <w:br/>
              <w:t xml:space="preserve">        }</w:t>
              <w:br/>
              <w:t xml:space="preserve">      ]</w:t>
              <w:br/>
              <w:t xml:space="preserve">    },</w:t>
              <w:br/>
              <w:t xml:space="preserve">    "step_3_value_calibration": {</w:t>
              <w:br/>
              <w:t xml:space="preserve">      "target_metrics": {</w:t>
              <w:br/>
              <w:t xml:space="preserve">        "attention_score": "组合后前3秒吸引力应比单一元素提升50%以上",</w:t>
              <w:br/>
              <w:t xml:space="preserve">        "audience_coverage": "应覆盖至少2个不同兴趣圈层",</w:t>
              <w:br/>
              <w:t xml:space="preserve">        "emotional_impact": "应触发2种以上不同情绪反应"</w:t>
              <w:br/>
              <w:t xml:space="preserve">      },</w:t>
              <w:br/>
              <w:t xml:space="preserve">      "calibration_method": "使用以下公式进行价值预判：综合价值 = (元素1权重×强度) + (元素2权重×强度) × 协同系数(1.2-1.8)"</w:t>
              <w:br/>
              <w:t xml:space="preserve">    }</w:t>
              <w:br/>
              <w:t xml:space="preserve">  },</w:t>
              <w:br/>
              <w:t xml:space="preserve">  "element_compatibility_matrix": {</w:t>
              <w:br/>
              <w:t xml:space="preserve">    "成本元素": {</w:t>
              <w:br/>
              <w:t xml:space="preserve">      "high_compatibility": ["人群元素", "反差元素", "最差元素"],</w:t>
              <w:br/>
              <w:t xml:space="preserve">      "medium_compatibility": ["猎奇", "怀旧元素"],</w:t>
              <w:br/>
              <w:t xml:space="preserve">      "low_compatibility": ["荷尔蒙元素", "头牌元素"],</w:t>
              <w:br/>
              <w:t xml:space="preserve">      "ai_instruction": "与人群元素组合时，优先考虑‘特定人群的特定预算’"</w:t>
              <w:br/>
              <w:t xml:space="preserve">    },</w:t>
              <w:br/>
              <w:t xml:space="preserve">    "反差元素": {</w:t>
              <w:br/>
              <w:t xml:space="preserve">      "high_compatibility": ["怀旧元素", "最差元素", "头牌元素"],</w:t>
              <w:br/>
              <w:t xml:space="preserve">      "medium_compatibility": ["猎奇", "人群元素"],</w:t>
              <w:br/>
              <w:t xml:space="preserve">      "low_compatibility": ["成本元素"],</w:t>
              <w:br/>
              <w:t xml:space="preserve">      "ai_instruction": "最适合制造‘今昔对比’、‘高低对比’、‘好坏对比’"</w:t>
              <w:br/>
              <w:t xml:space="preserve">    },</w:t>
              <w:br/>
              <w:t xml:space="preserve">    "猎奇": {</w:t>
              <w:br/>
              <w:t xml:space="preserve">      "high_compatibility": ["荷尔蒙元素", "头牌元素", "反差元素"],</w:t>
              <w:br/>
              <w:t xml:space="preserve">      "medium_compatibility": ["人群元素"],</w:t>
              <w:br/>
              <w:t xml:space="preserve">      "low_compatibility": ["成本元素", "怀旧元素"],</w:t>
              <w:br/>
              <w:t xml:space="preserve">      "ai_instruction": "与荷尔蒙组合时，聚焦‘极限体验’；与头牌组合时，聚焦‘稀缺体验’"</w:t>
              <w:br/>
              <w:t xml:space="preserve">    }</w:t>
              <w:br/>
              <w:t xml:space="preserve">  },</w:t>
              <w:br/>
              <w:t xml:space="preserve">  "tiered_execution_models": {</w:t>
              <w:br/>
              <w:t xml:space="preserve">    "basic_model": {</w:t>
              <w:br/>
              <w:t xml:space="preserve">      "name": "双元素锚定模型",</w:t>
              <w:br/>
              <w:t xml:space="preserve">      "structure": "核心元素（60%篇幅） + 辅助元素（40%篇幅）",</w:t>
              <w:br/>
              <w:t xml:space="preserve">      "example": "【人群：大学生】【成本：低预算】→‘大学生低预算护肤指南’",</w:t>
              <w:br/>
              <w:t xml:space="preserve">      "ai_template": "针对[人群]的[成本]解决方案：如何用[X元/时间]实现[目标]"</w:t>
              <w:br/>
              <w:t xml:space="preserve">    },</w:t>
              <w:br/>
              <w:t xml:space="preserve">    "advanced_model": {</w:t>
              <w:br/>
              <w:t xml:space="preserve">      "name": "三元素金字塔模型",</w:t>
              <w:br/>
              <w:t xml:space="preserve">      "structure": "基础层（人群/成本） + 中间层（反差/猎奇） + 顶层（情绪/价值）",</w:t>
              <w:br/>
              <w:t xml:space="preserve">      "example": "【人群：中年男性】【反差：形象改造】【荷尔蒙：魅力提升】→‘40岁大叔改造：从油腻到型男的逆袭’",</w:t>
              <w:br/>
              <w:t xml:space="preserve">      "ai_template": "[人群]通过[反差过程]，实现[情绪/价值提升]的完整路径"</w:t>
              <w:br/>
              <w:t xml:space="preserve">    },</w:t>
              <w:br/>
              <w:t xml:space="preserve">    "premium_model": {</w:t>
              <w:br/>
              <w:t xml:space="preserve">      "name": "四元素叙事弧模型",</w:t>
              <w:br/>
              <w:t xml:space="preserve">      "structure": "开场（猎奇/反差）+ 发展（人群/成本）+ 转折（最差/怀旧）+ 结局（头牌/价值）",</w:t>
              <w:br/>
              <w:t xml:space="preserve">      "example": "【猎奇：探访天价餐厅】【最差：踩雷体验】【反差：家庭复刻】【头牌：超越原版】→‘人均3000的餐厅踩雷后，我在家花300做出了更好吃的版本’",</w:t>
              <w:br/>
              <w:t xml:space="preserve">      "ai_template": "从[猎奇体验]到[最差发现]，通过[反差方法]，最终达到[头牌结果]的完整故事"</w:t>
              <w:br/>
              <w:t xml:space="preserve">    }</w:t>
              <w:br/>
              <w:t xml:space="preserve">  },</w:t>
              <w:br/>
              <w:t xml:space="preserve">  "quality_assurance_checklist": [</w:t>
              <w:br/>
              <w:t xml:space="preserve">    {</w:t>
              <w:br/>
              <w:t xml:space="preserve">      "check_item": "元素间逻辑连接",</w:t>
              <w:br/>
              <w:t xml:space="preserve">      "ai_verification": "能否用一句话清晰说明各元素间的关系？如果不能，重新设计连接逻辑。",</w:t>
              <w:br/>
              <w:t xml:space="preserve">      "pass_criteria": "逻辑关系清晰，无强行拼凑感"</w:t>
              <w:br/>
              <w:t xml:space="preserve">    },</w:t>
              <w:br/>
              <w:t xml:space="preserve">    {</w:t>
              <w:br/>
              <w:t xml:space="preserve">      "check_item": "目标受众一致性",</w:t>
              <w:br/>
              <w:t xml:space="preserve">      "ai_verification": "组合后的内容是否会让某一元素的目标受众感到困惑或排斥？",</w:t>
              <w:br/>
              <w:t xml:space="preserve">      "pass_criteria": "各元素吸引的受众群体有重叠或递进关系"</w:t>
              <w:br/>
              <w:t xml:space="preserve">    },</w:t>
              <w:br/>
              <w:t xml:space="preserve">    {</w:t>
              <w:br/>
              <w:t xml:space="preserve">      "check_item": "信息密度控制",</w:t>
              <w:br/>
              <w:t xml:space="preserve">      "ai_verification": "15秒内能否完整传达所有元素的核心价值？如果不能，减少1个元素。",</w:t>
              <w:br/>
              <w:t xml:space="preserve">      "pass_criteria": "核心信息能在前15秒内清晰传达"</w:t>
              <w:br/>
              <w:t xml:space="preserve">    },</w:t>
              <w:br/>
              <w:t xml:space="preserve">    {</w:t>
              <w:br/>
              <w:t xml:space="preserve">      "check_item": "情绪流连贯性",</w:t>
              <w:br/>
              <w:t xml:space="preserve">      "ai_verification": "不同元素触发的情感是否自然过渡？是否存在情绪断层？",</w:t>
              <w:br/>
              <w:t xml:space="preserve">      "pass_criteria": "情感变化有逻辑支撑，形成完整情绪弧线"</w:t>
              <w:br/>
              <w:t xml:space="preserve">    }</w:t>
              <w:br/>
              <w:t xml:space="preserve">  ],</w:t>
              <w:br/>
              <w:t xml:space="preserve">  "common_mistakes_avoidance": {</w:t>
              <w:br/>
              <w:t xml:space="preserve">    "mistake_1": "元素堆砌症",</w:t>
              <w:br/>
              <w:t xml:space="preserve">    "symptom": "标题中出现3个以上无逻辑关联的元素关键词",</w:t>
              <w:br/>
              <w:t xml:space="preserve">    "ai_diagnosis": "检查元素间是否能用‘因为...所以...’、‘虽然...但是...’等逻辑连词连接",</w:t>
              <w:br/>
              <w:t xml:space="preserve">    "correction": "删除最弱的1-2个元素，或重建逻辑连接"</w:t>
              <w:br/>
              <w:t xml:space="preserve">  },</w:t>
              <w:br/>
              <w:t xml:space="preserve">  "execution_examples": [</w:t>
              <w:br/>
              <w:t xml:space="preserve">    {</w:t>
              <w:br/>
              <w:t xml:space="preserve">      "title": "月薪5000的95后，如何用怀旧副业月入3万？",</w:t>
              <w:br/>
              <w:t xml:space="preserve">      "elements": ["成本元素", "人群元素", "怀旧元素", "反差元素"],</w:t>
              <w:br/>
              <w:t xml:space="preserve">      "ai_analysis": "核心驱动：反差元素（收入对比）；增强元素：成本（5000）、人群（95后）、怀旧（副业内容）；逻辑连接：因为人群有成本限制，所以选择怀旧赛道，实现反差结果"</w:t>
              <w:br/>
              <w:t xml:space="preserve">    },</w:t>
              <w:br/>
              <w:t xml:space="preserve">    {</w:t>
              <w:br/>
              <w:t xml:space="preserve">      "title": "潜入上海最贵健身房，揭秘富豪都在用的3个减肥暴击动作",</w:t>
              <w:br/>
              <w:t xml:space="preserve">      "elements": ["猎奇", "头牌元素", "人群元素", "成本元素"],</w:t>
              <w:br/>
              <w:t xml:space="preserve">      "ai_analysis": "核心驱动：猎奇（潜入体验）；增强元素：头牌（最贵）、人群（富豪）、成本（隐含）；逻辑连接：通过猎奇体验，揭示头牌场所中特定人群的秘密方法"</w:t>
              <w:br/>
              <w:t xml:space="preserve">    }</w:t>
              <w:br/>
              <w:t xml:space="preserve">  ]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AI即时调用指令模板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请使用【多元素组合策略】生成短视频选题：</w:t>
              <w:br/>
              <w:br/>
              <w:t>**可用元素库**：成本、人群、猎奇、最差、反差、怀旧、荷尔蒙、头牌</w:t>
              <w:br/>
              <w:t>**组合要求**：[选择：双元素/三元素/四元素]</w:t>
              <w:br/>
              <w:t>**核心目标**：[选择：扩大受众/增强张力/提升信息密度]</w:t>
              <w:br/>
              <w:t>**目标情绪**：[填写期望触发的情感，如：好奇+共鸣+向往]</w:t>
              <w:br/>
              <w:br/>
              <w:t>**AI执行流程**：</w:t>
              <w:br/>
              <w:t>1. 从元素库中选择[组合要求]数量的元素</w:t>
              <w:br/>
              <w:t>2. 按[核心目标]确定元素权重和主次关系</w:t>
              <w:br/>
              <w:t>3. 建立元素间的逻辑连接（因果/对比/递进）</w:t>
              <w:br/>
              <w:t>4. 使用[tiered_execution_models]中的对应模型构建结构</w:t>
              <w:br/>
              <w:t>5. 通过[quality_assurance_checklist]自检</w:t>
              <w:br/>
              <w:t>6. 输出最终选题及元素组合分析</w:t>
              <w:br/>
              <w:br/>
              <w:t>**输出格式**：</w:t>
              <w:br/>
              <w:t>- 选题标题：[标题]</w:t>
              <w:br/>
              <w:t>- 使用元素：[元素1]（核心）、[元素2]（辅助）...</w:t>
              <w:br/>
              <w:t>- 逻辑连接：[说明元素间关系]</w:t>
              <w:br/>
              <w:t>- 目标受众：[描述覆盖人群]</w:t>
              <w:br/>
            </w:r>
            <w:r>
              <w:rPr>
                <w:rFonts w:eastAsia="Consolas" w:ascii="Consolas" w:cs="Consolas" w:hAnsi="Consolas"/>
                <w:sz w:val="22"/>
              </w:rPr>
              <w:t>- 情绪弧线：[描述情感变化路径]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6" w:id="136"/>
      <w:r>
        <w:rPr>
          <w:rFonts w:eastAsia="等线" w:ascii="Arial" w:cs="Arial" w:hAnsi="Arial"/>
          <w:b w:val="true"/>
          <w:sz w:val="36"/>
        </w:rPr>
        <w:t>文案开篇：【多组合】策略</w:t>
      </w:r>
      <w:bookmarkEnd w:id="1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悬疑恐吓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低成本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得到简单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一招搞定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一步到位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荷尔蒙形容词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颠覆形容词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行动形容词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框定人群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我的观点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行业现状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用户痛点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用户需求点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数字极限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对比对立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警告避坑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不同视角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自我否定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颠覆认知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高价值展示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直击痛点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害怕失去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直接提问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引起焦虑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内幕揭露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引发共鸣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不同视角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未来趋势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速成诱惑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盘点推荐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对赌对抗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放大焦虑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反人性观点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具体危害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现状描述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连续否定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打破认知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痛点暴击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数字对比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7" w:id="137"/>
      <w:r>
        <w:rPr>
          <w:rFonts w:eastAsia="等线" w:ascii="Arial" w:cs="Arial" w:hAnsi="Arial"/>
          <w:b w:val="true"/>
          <w:sz w:val="36"/>
        </w:rPr>
        <w:t>100个跨行业通用的短视频文案开篇黄金公式</w:t>
      </w:r>
      <w:bookmarkEnd w:id="13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8" w:id="138"/>
      <w:r>
        <w:rPr>
          <w:rFonts w:eastAsia="等线" w:ascii="Arial" w:cs="Arial" w:hAnsi="Arial"/>
          <w:b w:val="true"/>
          <w:sz w:val="32"/>
        </w:rPr>
        <w:t>一、悬念冲突型公式（前3秒制造张力）</w:t>
      </w:r>
      <w:bookmarkEnd w:id="1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公式1：恐吓悬念+数字极限+痛点暴击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“如果你还在用这3种方法做【行业】，小心3个月后客户流失80%！第2种90%的人正在用...”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公式2：内幕揭露+不同视角+连续否定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“别再相信【行业常见做法】了！我做这行10年，从来不用这3种方法，因为它们根本解决不了你的【核心痛点】...”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公式3：颠覆认知+反人性观点+警告避坑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“其实【行业常识】都是错的！我今天要说的这个方法，违背所有常规认知，但能让你少走2年弯路...”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公式4：具体危害+现状描述+未来趋势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“还在用【传统方法】？未来6个月，你的【核心指标】将下降40%！新趋势已经来了...”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公式5：悬疑恐吓+行动形容词+直接提问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“你的【目标】正在悄悄溜走！为什么别人3天就能搞定，你却要3个月？这个动作你做了吗...”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9" w:id="139"/>
      <w:r>
        <w:rPr>
          <w:rFonts w:eastAsia="等线" w:ascii="Arial" w:cs="Arial" w:hAnsi="Arial"/>
          <w:b w:val="true"/>
          <w:sz w:val="32"/>
        </w:rPr>
        <w:t>二、痛点共鸣型公式（让用户对号入座）</w:t>
      </w:r>
      <w:bookmarkEnd w:id="1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公式6：框定人群+用户痛点+情绪形容词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“所有【目标人群】注意！你是不是也感觉【具体痛点】越来越严重？那种无力感，我太懂了...”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公式7：行业现状+连续否定+引发共鸣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“现在整个【行业】都在卷【错误方向】！不是你的能力不行，而是方法过时了...”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公式8：直击痛点+数字对比+情绪形容词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“每个月因为【小问题】损失3000块！你是不是也觉得心疼但又不知道怎么办？”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公式9：不同视角+用户痛点+渴望得到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“从【用户身份】的角度看，你的【产品/服务】其实有3个致命伤！他们真正想要的是...”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公式10：痛点暴击+具体危害+害怕失去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“再不解决【问题】，你将永远失去【重要东西】！这不是危言耸听...”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0" w:id="140"/>
      <w:r>
        <w:rPr>
          <w:rFonts w:eastAsia="等线" w:ascii="Arial" w:cs="Arial" w:hAnsi="Arial"/>
          <w:b w:val="true"/>
          <w:sz w:val="32"/>
        </w:rPr>
        <w:t>三、解决方案型公式（直接给出价值）</w:t>
      </w:r>
      <w:bookmarkEnd w:id="1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公式11：一招搞定+低成本+得到简单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“只需1招，每天10分钟，让你轻松实现【理想结果】！连新手都能立刻上手...”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公式12：一步到位+速成诱惑+得到利益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“不用学复杂的技巧，这一步做到位，7天就能看到【明显改变】...”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公式13：高价值展示+颠覆形容词+最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“这是我用过最颠覆的【解决方案】！原来要花3万块才能解决的问题，现在200块搞定...”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公式14：盘点推荐+数字极限+满足形容词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“测评了50种方法后，我只推荐这3种！第1种让你爽到飞起...”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公式15：一招搞定+行动形容词+对比对立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“停止做【无用动作】！换成这个简单的动作，效率立刻提升3倍...”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1" w:id="141"/>
      <w:r>
        <w:rPr>
          <w:rFonts w:eastAsia="等线" w:ascii="Arial" w:cs="Arial" w:hAnsi="Arial"/>
          <w:b w:val="true"/>
          <w:sz w:val="32"/>
        </w:rPr>
        <w:t>四、认知颠覆型公式（打破常规思维）</w:t>
      </w:r>
      <w:bookmarkEnd w:id="1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公式16：自我否定+颠覆认知+不同视角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“我错了！做了8年【行业】，今天才发现以前的方法都是错的！这个新视角彻底改变了我...”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公式17：反人性观点+行业现状+未来趋势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“大家都在说的【流行做法】其实是陷阱！真正的机会在反方向...”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公式18：打破认知+我的观点+对赌对抗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“如果这个方法3天内无效，我直播道歉！因为我知道，它违背了你的所有认知...”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公式19：内幕揭露+颠覆形容词+警告避坑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“行业不会告诉你的3个秘密！特别是第2个，能帮你省下80%的冤枉钱...”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公式20：不同视角+颠覆认知+情绪形容词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“换个角度看【常见问题】，你会惊讶地发现，答案竟然这么简单！我当初知道时都惊呆了...”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2" w:id="142"/>
      <w:r>
        <w:rPr>
          <w:rFonts w:eastAsia="等线" w:ascii="Arial" w:cs="Arial" w:hAnsi="Arial"/>
          <w:b w:val="true"/>
          <w:sz w:val="32"/>
        </w:rPr>
        <w:t>五、利益诱惑型公式（刺激用户欲望）</w:t>
      </w:r>
      <w:bookmarkEnd w:id="1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公式21：速成诱惑+得到利益+数字极限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“21天，从0到月入3万！这个方法已经被1000人验证...”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公式22：渴望得到+满足形容词+荷尔蒙形容词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“你也想拥有【理想状态】吗？那种感觉简直不要太爽！3个步骤就能拥有...”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公式23：得到简单+低成本+送惊喜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“不用花钱报课！今天免费送你3个【高价值资源】，特别是第3个...”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公式24：直接提问+得到利益+行动形容词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“想不想【理想结果】？只要做好这1个动作，明天就能开始改变...”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公式25：未来趋势+得到利益+颠覆形容词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“抓住这个新风口，普通人也能月入5万！方法简单到你想不到...”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3" w:id="143"/>
      <w:r>
        <w:rPr>
          <w:rFonts w:eastAsia="等线" w:ascii="Arial" w:cs="Arial" w:hAnsi="Arial"/>
          <w:b w:val="true"/>
          <w:sz w:val="32"/>
        </w:rPr>
        <w:t>六、情感共鸣型公式（建立深度连接）</w:t>
      </w:r>
      <w:bookmarkEnd w:id="1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公式26：引发共鸣+现状描述+情绪形容词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“我知道你现在很焦虑！看着别人【成功】，自己却还在原地踏步...”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公式27：连续否定+引发共鸣+我的观点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“不是你不努力，不是你没天赋，只是没人告诉你这个真相...”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公式28：框定人群+用户需求点+渴望得到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“所有想【目标】的人都应该听听！你真正需要的不是【表象】，而是【本质】...”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公式29：自我否定+引发共鸣+送惊喜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“我也曾和你一样【困境】！后来发现了这3个方法，今天全部告诉你...”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公式30：不同视角+引发共鸣+满足形容词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“从【新身份】的角度重新思考【老问题】，你会发现一切都豁然开朗！那种感觉太治愈了...”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4" w:id="144"/>
      <w:r>
        <w:rPr>
          <w:rFonts w:eastAsia="等线" w:ascii="Arial" w:cs="Arial" w:hAnsi="Arial"/>
          <w:b w:val="true"/>
          <w:sz w:val="32"/>
        </w:rPr>
        <w:t>七、身份强化型公式（强化自我认知，激发归属感）</w:t>
      </w:r>
      <w:bookmarkEnd w:id="1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公式31：框定人群+连续否定+渴望得到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“真正的【高级玩家】从来不做这5件事！如果你还在做，说明你离顶级还差3个段位...”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公式32：自我否定+不同视角+情绪形容词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“3年前我也是个【小白】，直到我发现这个视角转变，一切变得简单！那种顿悟感太强烈了...”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公式33：我的观点+颠覆形容词+框定人群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“在我看来，优秀的【职业/身份】都有这3个隐藏特质！特别是第2个，90%的人都没有...”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公式34：行业现状+引发共鸣+渴望得到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“现在的【行业】对【人群】太不友好了！我们真正需要的是这3种改变...”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公式35：对比对立+框定人群+得到利益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“普通【人群】vs专业【人群】的5个关键区别！做到第3条，你的价值立刻翻倍...”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举例：“真正的健身达人从不称体重！如果你还在每天称重，说明你还没入门。3个专业动作，让你看到真正变化...”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5" w:id="145"/>
      <w:r>
        <w:rPr>
          <w:rFonts w:eastAsia="等线" w:ascii="Arial" w:cs="Arial" w:hAnsi="Arial"/>
          <w:b w:val="true"/>
          <w:sz w:val="32"/>
        </w:rPr>
        <w:t>八、稀缺制造型公式（营造紧迫感与独特性）</w:t>
      </w:r>
      <w:bookmarkEnd w:id="1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公式36：数字极限+盘点推荐+送惊喜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“全网仅存的3个【稀缺资源】！特别是第2个，今天免费开放100个名额...”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公式37：警告避坑+未来趋势+害怕失去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“这个风口只剩最后30天窗口期！错过这次，你将失去整个【机会领域】...”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公式38：不同视角+内幕揭露+数字对比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“99%的人都不知道的【稀缺信息】！知道的人已经悄悄赚了第一桶金...”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公式39：直接提问+最+渴望得到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“你想拥有全网唯一的【稀缺能力】吗？这个方法只教给前100位...”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公式40：高价值展示+颠覆形容词+行动形容词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“价值10万的私教课，今天只说核心3点！听完立刻行动，否则资源被抢光...”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举例：“ChatGPT隐藏的5个高级功能，99%的人不知道！特别是第3个，今天最后一次公开分享...”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6" w:id="146"/>
      <w:r>
        <w:rPr>
          <w:rFonts w:eastAsia="等线" w:ascii="Arial" w:cs="Arial" w:hAnsi="Arial"/>
          <w:b w:val="true"/>
          <w:sz w:val="32"/>
        </w:rPr>
        <w:t>九、验证背书型公式（建立信任与权威）</w:t>
      </w:r>
      <w:bookmarkEnd w:id="1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公式41：数字极限+盘点推荐+情绪形容词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“实测100种方法后，我只推荐这3种！第1种的效果让我自己都震惊了...”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公式42：不同视角+高价值展示+得到利益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“从【专家身份】角度看，这个方法的含金量远超你的想象！学完立刻见效...”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公式43：连续否定+自我否定+送惊喜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“别再问我为什么效果这么好！以前的方法我全推翻了，这是升级版，今天送你...”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公式44：内幕揭露+对比对立+数字对比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“业内专家从不说破的3个真相！知道了这些，你比同行领先至少6个月...”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公式45：我的观点+最+引发共鸣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“从业12年，这是我见过最有效的【解决方案】！你遇到的难题，我都经历过...”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举例：“测试了200款精华后，皮肤科医生只留这3款！第2款的效果，让同事都来问我用了什么...”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7" w:id="147"/>
      <w:r>
        <w:rPr>
          <w:rFonts w:eastAsia="等线" w:ascii="Arial" w:cs="Arial" w:hAnsi="Arial"/>
          <w:b w:val="true"/>
          <w:sz w:val="32"/>
        </w:rPr>
        <w:t>十、场景还原型公式（构建具体情境，增强代入感）</w:t>
      </w:r>
      <w:bookmarkEnd w:id="14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公式46：现状描述+具体危害+情绪形容词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“凌晨3点，你还在为【问题】焦虑得睡不着！这种崩溃感，我太懂了...”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公式47：直接提问+框定人群+痛点暴击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“你有没有经历过：辛辛苦苦【做了某事】，结果却被【负面结果】打回原形？”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公式48：引发共鸣+场景描述+渴望得到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“每次遇到【特定场景】都手足无措？其实只需掌握这1个技巧，轻松应对...”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公式49：连续否定+场景对比+得到简单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“不是在【场景A】累成狗，就是在【场景B】气到炸！试试这个简单方法，两个场景都搞定...”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公式50：行动形容词+场景描述+满足形容词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“想象一下：在【重要场景】中，你轻松做出完美表现！那种成就感，3步就能拥有...”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举例：“提案现场，老板眉头紧皱，你手心冒汗...其实只要改变这1个细节，让老板当场拍板！”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8" w:id="148"/>
      <w:r>
        <w:rPr>
          <w:rFonts w:eastAsia="等线" w:ascii="Arial" w:cs="Arial" w:hAnsi="Arial"/>
          <w:b w:val="true"/>
          <w:sz w:val="32"/>
        </w:rPr>
        <w:t>十一、问题诊断型公式（专业分析，提供精准方案）</w:t>
      </w:r>
      <w:bookmarkEnd w:id="1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公式51：直击痛点+具体危害+数字对比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“你的【问题】根源在这3个地方！特别是第2个，正在每天消耗你300元...”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公式52：直接提问+行业现状+颠覆认知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“为什么你的【努力】总是无效？因为整个行业都在用错误的标准衡量成功...”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公式53：不同视角+连续否定+一招搞定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“从【专业角度】诊断，你的问题根本不是【表面问题】！停用旧方法，1招就解决...”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公式54：框定人群+现状描述+警告避坑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“【特定人群】最容易犯的5个错误！检查一下，你中了几个？特别是第4个最致命...”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公式55：痛点暴击+自我否定+行动形容词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“我错了！以前告诉你的诊断方法不全面！重新按这3步检查，结果天差地别...”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举例：“你的账号不涨粉，问题出在这3个数据上！特别是第2个指标，90%的人都忽略了...”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9" w:id="149"/>
      <w:r>
        <w:rPr>
          <w:rFonts w:eastAsia="等线" w:ascii="Arial" w:cs="Arial" w:hAnsi="Arial"/>
          <w:b w:val="true"/>
          <w:sz w:val="32"/>
        </w:rPr>
        <w:t>十二、竞争对比型公式（凸显优势，激发比较心理）</w:t>
      </w:r>
      <w:bookmarkEnd w:id="1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公式56：对比对立+数字极限+得到利益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“别人花3万学的课程，我只用3句话讲明白！特别是最后一句，价值最大...”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公式57：盘点推荐+不同视角+最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“对比了市面上所有【产品类型】，这3款完胜！第1款的性价比简直离谱...”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公式58：行业现状+对比对立+渴望得到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“为什么A公司业绩增长300%，而你的却停滞不前？差别就在这1个关键动作...”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公式59：内幕揭露+数字对比+情绪形容词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“同样的服务，你比别人多花50%的钱！知道真相后我气炸了...”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公式60：我的观点+颠覆认知+对比对立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“在我看来，【方法A】比【方法B】强10倍！但99%的人还在用错的方法...”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举例：“普通老师vs顶级老师的5个区别！做到第3条，你的课时费立刻翻倍...”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0" w:id="150"/>
      <w:r>
        <w:rPr>
          <w:rFonts w:eastAsia="等线" w:ascii="Arial" w:cs="Arial" w:hAnsi="Arial"/>
          <w:b w:val="true"/>
          <w:sz w:val="32"/>
        </w:rPr>
        <w:t>十三、原理揭秘型公式（满足求知欲，建立专业深度）</w:t>
      </w:r>
      <w:bookmarkEnd w:id="15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公式61：内幕揭露+颠覆认知+最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“【现象】背后的科学原理，99%的人都理解错了！这才是真相...”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公式62：不同视角+行业现状+未来趋势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“从物理学角度看【行业问题】，你会发现一切都有最优解！未来属于懂原理的人...”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公式63：打破认知+我的观点+得到简单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“别再死记硬背了！掌握这个核心原理，所有复杂问题都变简单...”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公式64：连续否定+具体危害+一招搞定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“不懂原理的努力都是徒劳！你在【领域】犯的错，根源都是这1个认知偏差...”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公式65：直击痛点+高价值展示+送惊喜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“价值百万的底层逻辑，今天免费拆解！特别是第3个知识点，彻底改变你的思维...”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举例：“爆款内容的底层算法原理，平台不会告诉你！掌握这3个逻辑，你的播放量至少提升5倍...”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1" w:id="151"/>
      <w:r>
        <w:rPr>
          <w:rFonts w:eastAsia="等线" w:ascii="Arial" w:cs="Arial" w:hAnsi="Arial"/>
          <w:b w:val="true"/>
          <w:sz w:val="32"/>
        </w:rPr>
        <w:t>十四、时间价值型公式（强调效率与时机重要性）</w:t>
      </w:r>
      <w:bookmarkEnd w:id="15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公式66：数字极限+速成诱惑+得到利益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“3小时掌握别人3年经验！这个方法让学习效率提升10倍...”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公式67：未来趋势+警告避坑+渴望得到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“未来3个月是【机会】的黄金窗口！错过这段时间，你要多花1年追赶...”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公式68：对比对立+行动形容词+情绪形容词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“别人用1年摸索，你用1周掌握！这种开挂的感觉，从这3步开始...”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公式69：痛点暴击+现状描述+一步到位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“每天忙到没时间提升自己？这个方法每天只需15分钟，效果却好过别人8小时...”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公式70：直接提问+数字对比+颠覆形容词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“你的时间值多少钱？这个方法让你1小时创造的价值，超过别人1个月...”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举例：“3天掌握Python核心编程，比大学4年学的都实用！这套方法已经让5000人成功转行...”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2" w:id="152"/>
      <w:r>
        <w:rPr>
          <w:rFonts w:eastAsia="等线" w:ascii="Arial" w:cs="Arial" w:hAnsi="Arial"/>
          <w:b w:val="true"/>
          <w:sz w:val="32"/>
        </w:rPr>
        <w:t>十五、结果可视化型公式（让成果清晰可见）</w:t>
      </w:r>
      <w:bookmarkEnd w:id="15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公式71：数字对比+高价值展示+满足形容词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“从月入3000到30000，我只做了这1个改变！看到结果时我哭了...”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公式72：盘点推荐+得到利益+情绪形容词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“这3个工具让我效率提升500%！特别是第2个，用完后简直爽到飞起...”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公式73：不同视角+颠覆形容词+渴望得到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“换个方法做【事情】，结果竟然差10倍！你也想要这样的改变吗？”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公式74：我的观点+最+数字极限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“在我带过的1000个学员中，这个方法成功率最高！96%的人都在1个月内看到结果...”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公式75：连续否定+行动形容词+送惊喜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“不要问有没有用，先看这50个真实案例！今天分享其中3个最震撼的...”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举例：“坚持这个方法21天，我的体脂从30%降到18%！这5个对比图会让你大吃一惊...”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3" w:id="153"/>
      <w:r>
        <w:rPr>
          <w:rFonts w:eastAsia="等线" w:ascii="Arial" w:cs="Arial" w:hAnsi="Arial"/>
          <w:b w:val="true"/>
          <w:sz w:val="32"/>
        </w:rPr>
        <w:t>十六、文化共鸣型公式（链接群体情感与价值观）</w:t>
      </w:r>
      <w:bookmarkEnd w:id="15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公式76：引发共鸣+现状描述+情绪形容词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“这一代【群体】真的太不容易了！面对【困境】，我们需要的不仅是方法...”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公式77：框定人群+不同视角+渴望得到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“作为【文化群体】，我们真正追求的不是【表面】，而是【深层价值】...”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公式78：我的观点+颠覆认知+最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“我认为，真正优秀的【文化代表】都有这3个特质！特别是最后一个，最容易被忽略...”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公式79：行业现状+连续否定+未来趋势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“现在的【文化现象】正在变质！不是我们不懂，而是方向错了。真正的趋势应该是...”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公式80：直接提问+引发共鸣+送惊喜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“你还记得当初为什么选择【这条路】吗？这份初心，值得我们用更好的方法守护...”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举例：“90后创业者最懂：表面光鲜，背后辛酸！这3个生存法则，让我们走得更稳更远...”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4" w:id="154"/>
      <w:r>
        <w:rPr>
          <w:rFonts w:eastAsia="等线" w:ascii="Arial" w:cs="Arial" w:hAnsi="Arial"/>
          <w:b w:val="true"/>
          <w:sz w:val="32"/>
        </w:rPr>
        <w:t>十七、一招制胜式公式（强调方法绝对有效性与简单性）</w:t>
      </w:r>
      <w:bookmarkEnd w:id="15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公式81：一招搞定+数字极限+颠覆认知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“99%的复杂问题，其实只需这1招！知道这个方法后，我觉得之前十年都白忙了...”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公式82：一步到位+最+得到利益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“这是解决【问题】最直接的一步！做好这一步，其他所有步骤都可以省略，立刻看到【结果】...”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公式83：一招搞定+对比对立+情绪形容词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“停止做10个无用动作！换成这1个绝招，效果提升5倍，简单到我都不好意思收钱...”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公式84：得到简单+行动形容词+送惊喜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“复杂的事情简单化，今天送你一个万能公式！无论遇到什么情况，套用就能出结果...”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公式85：一招搞定+速成诱惑+满足形容词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“想快速解决【问题】？记住这句口诀就够了！用过的都说‘原来这么简单’...”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举例：“想让客户立刻签单？记住这1句神奇话术！我团队用这招，成交率从30%飙升到85%...”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5" w:id="155"/>
      <w:r>
        <w:rPr>
          <w:rFonts w:eastAsia="等线" w:ascii="Arial" w:cs="Arial" w:hAnsi="Arial"/>
          <w:b w:val="true"/>
          <w:sz w:val="32"/>
        </w:rPr>
        <w:t>十八、荷尔蒙式公式（激发本能反应与原始冲动）</w:t>
      </w:r>
      <w:bookmarkEnd w:id="1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公式86：荷尔蒙形容词+渴望得到+满足形容词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“这种【极致体验】的感觉，会上瘾！一旦尝过，就再也回不去了...”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公式87：情绪形容词+行动形容词+最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“爽到爆表的3个【操作/方法】！特别是最后一个，让你体验到前所未有的快感...”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公式88：渴望得到+荷尔蒙形容词+数字极限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“你也想拥有让人【本能反应】的魅力吗？这3个技巧，让吸引力指数级飙升...”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公式89：颠覆形容词+得到简单+情绪形容词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“这个【方法/体验】真的太野了！但效果炸裂，简单到你想不到...”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公式90：最+荷尔蒙形容词+得到利益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“最刺激的【挑战/方法】，你敢尝试吗？完成后获得的成就感，能让你嗨一周...”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举例：“这组健身动作的泵感太强了！做完后的肌肉膨胀感，比任何奖励都让人上瘾...”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6" w:id="156"/>
      <w:r>
        <w:rPr>
          <w:rFonts w:eastAsia="等线" w:ascii="Arial" w:cs="Arial" w:hAnsi="Arial"/>
          <w:b w:val="true"/>
          <w:sz w:val="32"/>
        </w:rPr>
        <w:t>十九、猎奇式公式（满足好奇心与窥探欲）</w:t>
      </w:r>
      <w:bookmarkEnd w:id="15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公式91：内幕揭露+最+颠覆认知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“【行业/领域】最不敢公开的3个秘密！特别是第2个，知道的人不超过100个...”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公式92：不同视角+连续否定+猎奇钩子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“你绝对没见过的【事物/方法】！全网都没人敢这样展示，因为太【惊人属性】了...”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公式93：颠覆认知+数字极限+情绪形容词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“这件事的真相，99.9%的人都想错了！实际结果震惊所有人...”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公式94：行业现状+内幕揭露+警告避坑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“【行业】里那些‘只做不说’的潜规则！知道了这些，你就能避开90%的坑...”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公式95：最+猎奇视角+引发共鸣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“这是我见过最【离奇/特别】的【案例/现象】！刚开始我也不信，直到亲眼看见...”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举例：“医院急诊科医生不会告诉你的3个潜规则！特别是第2条，关键时刻能‘救命’...”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7" w:id="157"/>
      <w:r>
        <w:rPr>
          <w:rFonts w:eastAsia="等线" w:ascii="Arial" w:cs="Arial" w:hAnsi="Arial"/>
          <w:b w:val="true"/>
          <w:sz w:val="32"/>
        </w:rPr>
        <w:t>二十、成本型公式（聚焦投入产出比，刺激理性决策）</w:t>
      </w:r>
      <w:bookmarkEnd w:id="15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公式96：低成本+数字对比+得到利益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“每天只需3块钱成本，就能获得3000块的效果！这个投入产出比，连会计看了都心动...”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公式97：颠覆认知+成本结构+最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“你以为做【项目】至少要花5万？其实核心成本只有800块！剩下的都是认知税...”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公式98：行业现状+具体危害+成本暴击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“行业内卷让你多花70%冤枉钱！拆解这3个成本陷阱，明年预算直接减半...”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公式99：一招搞定+低成本+满足形容词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“用1/10的成本，做出10倍效果！这个方法省下的钱，够你奖励自己一次豪华旅行...”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公式100：盘点推荐+成本分析+送惊喜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“对比了所有方案的成本结构，这3种最划算！特别是第2种，今天送你成本明细表...”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举例：“自己做小红书投放，每月预算从2万降到2000！这套成本控制方法，让ROI提升8倍...”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8" w:id="158"/>
      <w:r>
        <w:rPr>
          <w:rFonts w:eastAsia="等线" w:ascii="Arial" w:cs="Arial" w:hAnsi="Arial"/>
          <w:b w:val="true"/>
          <w:sz w:val="36"/>
        </w:rPr>
        <w:t>完整短视频文案公式框架表（19大类）</w:t>
      </w:r>
      <w:bookmarkEnd w:id="158"/>
    </w:p>
    <w:p>
      <w:pPr>
        <w:spacing w:before="120" w:after="120" w:line="288" w:lineRule="auto"/>
        <w:ind w:left="0"/>
      </w:pPr>
      <w:r>
        <w:object>
          <v:shape id="_x0000_i1087" style="width:414pt;height:197pt;mso-width-percent:0;mso-height-percent:0;mso-width-percent:0;mso-height-percent:0" type="#_x0000_t75" o:ole="">
            <v:imagedata r:id="rId130" o:title=""/>
          </v:shape>
          <o:OLEObject DrawAspect="Icon" ObjectID="_1718471281" ProgID="Excel.Sheet.12" ShapeID="_x0000_i1087" Type="Embed" r:id="rId12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9" w:id="159"/>
      <w:r>
        <w:rPr>
          <w:rFonts w:eastAsia="等线" w:ascii="Arial" w:cs="Arial" w:hAnsi="Arial"/>
          <w:b w:val="true"/>
          <w:sz w:val="30"/>
        </w:rPr>
        <w:t>行业适配模板：</w:t>
      </w:r>
      <w:bookmarkEnd w:id="159"/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找出行业核心痛点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选择最相关的3个公式类别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融合关键词生成独特开头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A/B测试不同公式组合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根据数据优化公式结构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算法优化：公式中必须包含1-2个平台热搜词+1个情绪词+1个数字，这样既能抓住用户，又能被算法识别推荐</w:t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3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54595">
    <w:lvl>
      <w:start w:val="1"/>
      <w:numFmt w:val="decimal"/>
      <w:suff w:val="tab"/>
      <w:lvlText w:val="%1."/>
      <w:rPr>
        <w:color w:val="3370ff"/>
      </w:rPr>
    </w:lvl>
  </w:abstractNum>
  <w:abstractNum w:abstractNumId="154596">
    <w:lvl>
      <w:start w:val="2"/>
      <w:numFmt w:val="decimal"/>
      <w:suff w:val="tab"/>
      <w:lvlText w:val="%1."/>
      <w:rPr>
        <w:color w:val="3370ff"/>
      </w:rPr>
    </w:lvl>
  </w:abstractNum>
  <w:abstractNum w:abstractNumId="154597">
    <w:lvl>
      <w:start w:val="3"/>
      <w:numFmt w:val="decimal"/>
      <w:suff w:val="tab"/>
      <w:lvlText w:val="%1."/>
      <w:rPr>
        <w:color w:val="3370ff"/>
      </w:rPr>
    </w:lvl>
  </w:abstractNum>
  <w:abstractNum w:abstractNumId="154598">
    <w:lvl>
      <w:start w:val="1"/>
      <w:numFmt w:val="decimal"/>
      <w:suff w:val="tab"/>
      <w:lvlText w:val="%1."/>
      <w:rPr>
        <w:color w:val="3370ff"/>
      </w:rPr>
    </w:lvl>
  </w:abstractNum>
  <w:abstractNum w:abstractNumId="154599">
    <w:lvl>
      <w:start w:val="2"/>
      <w:numFmt w:val="decimal"/>
      <w:suff w:val="tab"/>
      <w:lvlText w:val="%1."/>
      <w:rPr>
        <w:color w:val="3370ff"/>
      </w:rPr>
    </w:lvl>
  </w:abstractNum>
  <w:abstractNum w:abstractNumId="154600">
    <w:lvl>
      <w:start w:val="3"/>
      <w:numFmt w:val="decimal"/>
      <w:suff w:val="tab"/>
      <w:lvlText w:val="%1."/>
      <w:rPr>
        <w:color w:val="3370ff"/>
      </w:rPr>
    </w:lvl>
  </w:abstractNum>
  <w:abstractNum w:abstractNumId="154601">
    <w:lvl>
      <w:start w:val="4"/>
      <w:numFmt w:val="decimal"/>
      <w:suff w:val="tab"/>
      <w:lvlText w:val="%1."/>
      <w:rPr>
        <w:color w:val="3370ff"/>
      </w:rPr>
    </w:lvl>
  </w:abstractNum>
  <w:abstractNum w:abstractNumId="154602">
    <w:lvl>
      <w:start w:val="1"/>
      <w:numFmt w:val="decimal"/>
      <w:suff w:val="tab"/>
      <w:lvlText w:val="%1."/>
      <w:rPr>
        <w:color w:val="3370ff"/>
      </w:rPr>
    </w:lvl>
  </w:abstractNum>
  <w:abstractNum w:abstractNumId="154603">
    <w:lvl>
      <w:start w:val="2"/>
      <w:numFmt w:val="decimal"/>
      <w:suff w:val="tab"/>
      <w:lvlText w:val="%1."/>
      <w:rPr>
        <w:color w:val="3370ff"/>
      </w:rPr>
    </w:lvl>
  </w:abstractNum>
  <w:abstractNum w:abstractNumId="154604">
    <w:lvl>
      <w:start w:val="3"/>
      <w:numFmt w:val="decimal"/>
      <w:suff w:val="tab"/>
      <w:lvlText w:val="%1."/>
      <w:rPr>
        <w:color w:val="3370ff"/>
      </w:rPr>
    </w:lvl>
  </w:abstractNum>
  <w:abstractNum w:abstractNumId="154605">
    <w:lvl>
      <w:start w:val="1"/>
      <w:numFmt w:val="decimal"/>
      <w:suff w:val="tab"/>
      <w:lvlText w:val="%1."/>
      <w:rPr>
        <w:color w:val="3370ff"/>
      </w:rPr>
    </w:lvl>
  </w:abstractNum>
  <w:abstractNum w:abstractNumId="154606">
    <w:lvl>
      <w:start w:val="2"/>
      <w:numFmt w:val="decimal"/>
      <w:suff w:val="tab"/>
      <w:lvlText w:val="%1."/>
      <w:rPr>
        <w:color w:val="3370ff"/>
      </w:rPr>
    </w:lvl>
  </w:abstractNum>
  <w:abstractNum w:abstractNumId="154607">
    <w:lvl>
      <w:start w:val="3"/>
      <w:numFmt w:val="decimal"/>
      <w:suff w:val="tab"/>
      <w:lvlText w:val="%1."/>
      <w:rPr>
        <w:color w:val="3370ff"/>
      </w:rPr>
    </w:lvl>
  </w:abstractNum>
  <w:abstractNum w:abstractNumId="154608">
    <w:lvl>
      <w:start w:val="1"/>
      <w:numFmt w:val="decimal"/>
      <w:suff w:val="tab"/>
      <w:lvlText w:val="%1."/>
      <w:rPr>
        <w:color w:val="3370ff"/>
      </w:rPr>
    </w:lvl>
  </w:abstractNum>
  <w:abstractNum w:abstractNumId="154609">
    <w:lvl>
      <w:start w:val="2"/>
      <w:numFmt w:val="decimal"/>
      <w:suff w:val="tab"/>
      <w:lvlText w:val="%1."/>
      <w:rPr>
        <w:color w:val="3370ff"/>
      </w:rPr>
    </w:lvl>
  </w:abstractNum>
  <w:abstractNum w:abstractNumId="154610">
    <w:lvl>
      <w:start w:val="3"/>
      <w:numFmt w:val="decimal"/>
      <w:suff w:val="tab"/>
      <w:lvlText w:val="%1."/>
      <w:rPr>
        <w:color w:val="3370ff"/>
      </w:rPr>
    </w:lvl>
  </w:abstractNum>
  <w:abstractNum w:abstractNumId="154611">
    <w:lvl>
      <w:start w:val="4"/>
      <w:numFmt w:val="decimal"/>
      <w:suff w:val="tab"/>
      <w:lvlText w:val="%1."/>
      <w:rPr>
        <w:color w:val="3370ff"/>
      </w:rPr>
    </w:lvl>
  </w:abstractNum>
  <w:abstractNum w:abstractNumId="154612">
    <w:lvl>
      <w:start w:val="1"/>
      <w:numFmt w:val="decimal"/>
      <w:suff w:val="tab"/>
      <w:lvlText w:val="%1."/>
      <w:rPr>
        <w:color w:val="3370ff"/>
      </w:rPr>
    </w:lvl>
  </w:abstractNum>
  <w:abstractNum w:abstractNumId="154613">
    <w:lvl>
      <w:start w:val="2"/>
      <w:numFmt w:val="decimal"/>
      <w:suff w:val="tab"/>
      <w:lvlText w:val="%1."/>
      <w:rPr>
        <w:color w:val="3370ff"/>
      </w:rPr>
    </w:lvl>
  </w:abstractNum>
  <w:abstractNum w:abstractNumId="154614">
    <w:lvl>
      <w:start w:val="3"/>
      <w:numFmt w:val="decimal"/>
      <w:suff w:val="tab"/>
      <w:lvlText w:val="%1."/>
      <w:rPr>
        <w:color w:val="3370ff"/>
      </w:rPr>
    </w:lvl>
  </w:abstractNum>
  <w:abstractNum w:abstractNumId="154615">
    <w:lvl>
      <w:numFmt w:val="bullet"/>
      <w:suff w:val="tab"/>
      <w:lvlText w:val="•"/>
      <w:rPr>
        <w:color w:val="3370ff"/>
      </w:rPr>
    </w:lvl>
  </w:abstractNum>
  <w:abstractNum w:abstractNumId="154616">
    <w:lvl>
      <w:numFmt w:val="bullet"/>
      <w:suff w:val="tab"/>
      <w:lvlText w:val="•"/>
      <w:rPr>
        <w:color w:val="3370ff"/>
      </w:rPr>
    </w:lvl>
  </w:abstractNum>
  <w:abstractNum w:abstractNumId="154617">
    <w:lvl>
      <w:numFmt w:val="bullet"/>
      <w:suff w:val="tab"/>
      <w:lvlText w:val="•"/>
      <w:rPr>
        <w:color w:val="3370ff"/>
      </w:rPr>
    </w:lvl>
  </w:abstractNum>
  <w:abstractNum w:abstractNumId="154618">
    <w:lvl>
      <w:numFmt w:val="bullet"/>
      <w:suff w:val="tab"/>
      <w:lvlText w:val="•"/>
      <w:rPr>
        <w:color w:val="3370ff"/>
      </w:rPr>
    </w:lvl>
  </w:abstractNum>
  <w:abstractNum w:abstractNumId="154619">
    <w:lvl>
      <w:numFmt w:val="bullet"/>
      <w:suff w:val="tab"/>
      <w:lvlText w:val="•"/>
      <w:rPr>
        <w:color w:val="3370ff"/>
      </w:rPr>
    </w:lvl>
  </w:abstractNum>
  <w:abstractNum w:abstractNumId="154620">
    <w:lvl>
      <w:numFmt w:val="bullet"/>
      <w:suff w:val="tab"/>
      <w:lvlText w:val="•"/>
      <w:rPr>
        <w:color w:val="3370ff"/>
      </w:rPr>
    </w:lvl>
  </w:abstractNum>
  <w:abstractNum w:abstractNumId="154621">
    <w:lvl>
      <w:numFmt w:val="bullet"/>
      <w:suff w:val="tab"/>
      <w:lvlText w:val="•"/>
      <w:rPr>
        <w:color w:val="3370ff"/>
      </w:rPr>
    </w:lvl>
  </w:abstractNum>
  <w:abstractNum w:abstractNumId="154622">
    <w:lvl>
      <w:numFmt w:val="bullet"/>
      <w:suff w:val="tab"/>
      <w:lvlText w:val="•"/>
      <w:rPr>
        <w:color w:val="3370ff"/>
      </w:rPr>
    </w:lvl>
  </w:abstractNum>
  <w:abstractNum w:abstractNumId="154623">
    <w:lvl>
      <w:numFmt w:val="bullet"/>
      <w:suff w:val="tab"/>
      <w:lvlText w:val="•"/>
      <w:rPr>
        <w:color w:val="3370ff"/>
      </w:rPr>
    </w:lvl>
  </w:abstractNum>
  <w:abstractNum w:abstractNumId="154624">
    <w:lvl>
      <w:numFmt w:val="bullet"/>
      <w:suff w:val="tab"/>
      <w:lvlText w:val="•"/>
      <w:rPr>
        <w:color w:val="3370ff"/>
      </w:rPr>
    </w:lvl>
  </w:abstractNum>
  <w:abstractNum w:abstractNumId="154625">
    <w:lvl>
      <w:numFmt w:val="bullet"/>
      <w:suff w:val="tab"/>
      <w:lvlText w:val="•"/>
      <w:rPr>
        <w:color w:val="3370ff"/>
      </w:rPr>
    </w:lvl>
  </w:abstractNum>
  <w:abstractNum w:abstractNumId="154626">
    <w:lvl>
      <w:numFmt w:val="bullet"/>
      <w:suff w:val="tab"/>
      <w:lvlText w:val="•"/>
      <w:rPr>
        <w:color w:val="3370ff"/>
      </w:rPr>
    </w:lvl>
  </w:abstractNum>
  <w:abstractNum w:abstractNumId="154627">
    <w:lvl>
      <w:numFmt w:val="bullet"/>
      <w:suff w:val="tab"/>
      <w:lvlText w:val="•"/>
      <w:rPr>
        <w:color w:val="3370ff"/>
      </w:rPr>
    </w:lvl>
  </w:abstractNum>
  <w:abstractNum w:abstractNumId="154628">
    <w:lvl>
      <w:numFmt w:val="bullet"/>
      <w:suff w:val="tab"/>
      <w:lvlText w:val="•"/>
      <w:rPr>
        <w:color w:val="3370ff"/>
      </w:rPr>
    </w:lvl>
  </w:abstractNum>
  <w:abstractNum w:abstractNumId="154629">
    <w:lvl>
      <w:numFmt w:val="bullet"/>
      <w:suff w:val="tab"/>
      <w:lvlText w:val="•"/>
      <w:rPr>
        <w:color w:val="3370ff"/>
      </w:rPr>
    </w:lvl>
  </w:abstractNum>
  <w:abstractNum w:abstractNumId="154630">
    <w:lvl>
      <w:numFmt w:val="bullet"/>
      <w:suff w:val="tab"/>
      <w:lvlText w:val="•"/>
      <w:rPr>
        <w:color w:val="3370ff"/>
      </w:rPr>
    </w:lvl>
  </w:abstractNum>
  <w:abstractNum w:abstractNumId="154631">
    <w:lvl>
      <w:numFmt w:val="bullet"/>
      <w:suff w:val="tab"/>
      <w:lvlText w:val="•"/>
      <w:rPr>
        <w:color w:val="3370ff"/>
      </w:rPr>
    </w:lvl>
  </w:abstractNum>
  <w:abstractNum w:abstractNumId="154632">
    <w:lvl>
      <w:numFmt w:val="bullet"/>
      <w:suff w:val="tab"/>
      <w:lvlText w:val="•"/>
      <w:rPr>
        <w:color w:val="3370ff"/>
      </w:rPr>
    </w:lvl>
  </w:abstractNum>
  <w:abstractNum w:abstractNumId="154633">
    <w:lvl>
      <w:numFmt w:val="bullet"/>
      <w:suff w:val="tab"/>
      <w:lvlText w:val="•"/>
      <w:rPr>
        <w:color w:val="3370ff"/>
      </w:rPr>
    </w:lvl>
  </w:abstractNum>
  <w:abstractNum w:abstractNumId="154634">
    <w:lvl>
      <w:numFmt w:val="bullet"/>
      <w:suff w:val="tab"/>
      <w:lvlText w:val="•"/>
      <w:rPr>
        <w:color w:val="3370ff"/>
      </w:rPr>
    </w:lvl>
  </w:abstractNum>
  <w:abstractNum w:abstractNumId="154635">
    <w:lvl>
      <w:numFmt w:val="bullet"/>
      <w:suff w:val="tab"/>
      <w:lvlText w:val="•"/>
      <w:rPr>
        <w:color w:val="3370ff"/>
      </w:rPr>
    </w:lvl>
  </w:abstractNum>
  <w:abstractNum w:abstractNumId="154636">
    <w:lvl>
      <w:start w:val="1"/>
      <w:numFmt w:val="decimal"/>
      <w:suff w:val="tab"/>
      <w:lvlText w:val="%1."/>
      <w:rPr>
        <w:color w:val="3370ff"/>
      </w:rPr>
    </w:lvl>
  </w:abstractNum>
  <w:abstractNum w:abstractNumId="154637">
    <w:lvl>
      <w:start w:val="2"/>
      <w:numFmt w:val="decimal"/>
      <w:suff w:val="tab"/>
      <w:lvlText w:val="%1."/>
      <w:rPr>
        <w:color w:val="3370ff"/>
      </w:rPr>
    </w:lvl>
  </w:abstractNum>
  <w:abstractNum w:abstractNumId="154638">
    <w:lvl>
      <w:start w:val="3"/>
      <w:numFmt w:val="decimal"/>
      <w:suff w:val="tab"/>
      <w:lvlText w:val="%1."/>
      <w:rPr>
        <w:color w:val="3370ff"/>
      </w:rPr>
    </w:lvl>
  </w:abstractNum>
  <w:abstractNum w:abstractNumId="154639">
    <w:lvl>
      <w:start w:val="4"/>
      <w:numFmt w:val="decimal"/>
      <w:suff w:val="tab"/>
      <w:lvlText w:val="%1."/>
      <w:rPr>
        <w:color w:val="3370ff"/>
      </w:rPr>
    </w:lvl>
  </w:abstractNum>
  <w:abstractNum w:abstractNumId="154640">
    <w:lvl>
      <w:numFmt w:val="bullet"/>
      <w:suff w:val="tab"/>
      <w:lvlText w:val="•"/>
      <w:rPr>
        <w:color w:val="3370ff"/>
      </w:rPr>
    </w:lvl>
  </w:abstractNum>
  <w:abstractNum w:abstractNumId="154641">
    <w:lvl>
      <w:numFmt w:val="bullet"/>
      <w:suff w:val="tab"/>
      <w:lvlText w:val="•"/>
      <w:rPr>
        <w:color w:val="3370ff"/>
      </w:rPr>
    </w:lvl>
  </w:abstractNum>
  <w:abstractNum w:abstractNumId="154642">
    <w:lvl>
      <w:numFmt w:val="bullet"/>
      <w:suff w:val="tab"/>
      <w:lvlText w:val="•"/>
      <w:rPr>
        <w:color w:val="3370ff"/>
      </w:rPr>
    </w:lvl>
  </w:abstractNum>
  <w:abstractNum w:abstractNumId="154643">
    <w:lvl>
      <w:numFmt w:val="bullet"/>
      <w:suff w:val="tab"/>
      <w:lvlText w:val="•"/>
      <w:rPr>
        <w:color w:val="3370ff"/>
      </w:rPr>
    </w:lvl>
  </w:abstractNum>
  <w:abstractNum w:abstractNumId="154644">
    <w:lvl>
      <w:numFmt w:val="bullet"/>
      <w:suff w:val="tab"/>
      <w:lvlText w:val="•"/>
      <w:rPr>
        <w:color w:val="3370ff"/>
      </w:rPr>
    </w:lvl>
  </w:abstractNum>
  <w:abstractNum w:abstractNumId="154645">
    <w:lvl>
      <w:numFmt w:val="bullet"/>
      <w:suff w:val="tab"/>
      <w:lvlText w:val="•"/>
      <w:rPr>
        <w:color w:val="3370ff"/>
      </w:rPr>
    </w:lvl>
  </w:abstractNum>
  <w:abstractNum w:abstractNumId="154646">
    <w:lvl>
      <w:numFmt w:val="bullet"/>
      <w:suff w:val="tab"/>
      <w:lvlText w:val="•"/>
      <w:rPr>
        <w:color w:val="3370ff"/>
      </w:rPr>
    </w:lvl>
  </w:abstractNum>
  <w:abstractNum w:abstractNumId="154647">
    <w:lvl>
      <w:numFmt w:val="bullet"/>
      <w:suff w:val="tab"/>
      <w:lvlText w:val="•"/>
      <w:rPr>
        <w:color w:val="3370ff"/>
      </w:rPr>
    </w:lvl>
  </w:abstractNum>
  <w:abstractNum w:abstractNumId="154648">
    <w:lvl>
      <w:numFmt w:val="bullet"/>
      <w:suff w:val="tab"/>
      <w:lvlText w:val="•"/>
      <w:rPr>
        <w:color w:val="3370ff"/>
      </w:rPr>
    </w:lvl>
  </w:abstractNum>
  <w:abstractNum w:abstractNumId="154649">
    <w:lvl>
      <w:numFmt w:val="bullet"/>
      <w:suff w:val="tab"/>
      <w:lvlText w:val="•"/>
      <w:rPr>
        <w:color w:val="3370ff"/>
      </w:rPr>
    </w:lvl>
  </w:abstractNum>
  <w:abstractNum w:abstractNumId="154650">
    <w:lvl>
      <w:numFmt w:val="bullet"/>
      <w:suff w:val="tab"/>
      <w:lvlText w:val="•"/>
      <w:rPr>
        <w:color w:val="3370ff"/>
      </w:rPr>
    </w:lvl>
  </w:abstractNum>
  <w:abstractNum w:abstractNumId="154651">
    <w:lvl>
      <w:numFmt w:val="bullet"/>
      <w:suff w:val="tab"/>
      <w:lvlText w:val="•"/>
      <w:rPr>
        <w:color w:val="3370ff"/>
      </w:rPr>
    </w:lvl>
  </w:abstractNum>
  <w:abstractNum w:abstractNumId="154652">
    <w:lvl>
      <w:numFmt w:val="bullet"/>
      <w:suff w:val="tab"/>
      <w:lvlText w:val="•"/>
      <w:rPr>
        <w:color w:val="3370ff"/>
      </w:rPr>
    </w:lvl>
  </w:abstractNum>
  <w:abstractNum w:abstractNumId="154653">
    <w:lvl>
      <w:numFmt w:val="bullet"/>
      <w:suff w:val="tab"/>
      <w:lvlText w:val="•"/>
      <w:rPr>
        <w:color w:val="3370ff"/>
      </w:rPr>
    </w:lvl>
  </w:abstractNum>
  <w:abstractNum w:abstractNumId="154654">
    <w:lvl>
      <w:numFmt w:val="bullet"/>
      <w:suff w:val="tab"/>
      <w:lvlText w:val="•"/>
      <w:rPr>
        <w:color w:val="3370ff"/>
      </w:rPr>
    </w:lvl>
  </w:abstractNum>
  <w:abstractNum w:abstractNumId="154655">
    <w:lvl>
      <w:numFmt w:val="bullet"/>
      <w:suff w:val="tab"/>
      <w:lvlText w:val="•"/>
      <w:rPr>
        <w:color w:val="3370ff"/>
      </w:rPr>
    </w:lvl>
  </w:abstractNum>
  <w:abstractNum w:abstractNumId="154656">
    <w:lvl>
      <w:numFmt w:val="bullet"/>
      <w:suff w:val="tab"/>
      <w:lvlText w:val="•"/>
      <w:rPr>
        <w:color w:val="3370ff"/>
      </w:rPr>
    </w:lvl>
  </w:abstractNum>
  <w:abstractNum w:abstractNumId="154657">
    <w:lvl>
      <w:numFmt w:val="bullet"/>
      <w:suff w:val="tab"/>
      <w:lvlText w:val="•"/>
      <w:rPr>
        <w:color w:val="3370ff"/>
      </w:rPr>
    </w:lvl>
  </w:abstractNum>
  <w:abstractNum w:abstractNumId="154658">
    <w:lvl>
      <w:numFmt w:val="bullet"/>
      <w:suff w:val="tab"/>
      <w:lvlText w:val="•"/>
      <w:rPr>
        <w:color w:val="3370ff"/>
      </w:rPr>
    </w:lvl>
  </w:abstractNum>
  <w:abstractNum w:abstractNumId="154659">
    <w:lvl>
      <w:numFmt w:val="bullet"/>
      <w:suff w:val="tab"/>
      <w:lvlText w:val="•"/>
      <w:rPr>
        <w:color w:val="3370ff"/>
      </w:rPr>
    </w:lvl>
  </w:abstractNum>
  <w:abstractNum w:abstractNumId="154660">
    <w:lvl>
      <w:numFmt w:val="bullet"/>
      <w:suff w:val="tab"/>
      <w:lvlText w:val="•"/>
      <w:rPr>
        <w:color w:val="3370ff"/>
      </w:rPr>
    </w:lvl>
  </w:abstractNum>
  <w:abstractNum w:abstractNumId="154661">
    <w:lvl>
      <w:numFmt w:val="bullet"/>
      <w:suff w:val="tab"/>
      <w:lvlText w:val="•"/>
      <w:rPr>
        <w:color w:val="3370ff"/>
      </w:rPr>
    </w:lvl>
  </w:abstractNum>
  <w:abstractNum w:abstractNumId="154662">
    <w:lvl>
      <w:numFmt w:val="bullet"/>
      <w:suff w:val="tab"/>
      <w:lvlText w:val="•"/>
      <w:rPr>
        <w:color w:val="3370ff"/>
      </w:rPr>
    </w:lvl>
  </w:abstractNum>
  <w:abstractNum w:abstractNumId="154663">
    <w:lvl>
      <w:numFmt w:val="bullet"/>
      <w:suff w:val="tab"/>
      <w:lvlText w:val="•"/>
      <w:rPr>
        <w:color w:val="3370ff"/>
      </w:rPr>
    </w:lvl>
  </w:abstractNum>
  <w:abstractNum w:abstractNumId="154664">
    <w:lvl>
      <w:numFmt w:val="bullet"/>
      <w:suff w:val="tab"/>
      <w:lvlText w:val="•"/>
      <w:rPr>
        <w:color w:val="3370ff"/>
      </w:rPr>
    </w:lvl>
  </w:abstractNum>
  <w:abstractNum w:abstractNumId="154665">
    <w:lvl>
      <w:numFmt w:val="bullet"/>
      <w:suff w:val="tab"/>
      <w:lvlText w:val="•"/>
      <w:rPr>
        <w:color w:val="3370ff"/>
      </w:rPr>
    </w:lvl>
  </w:abstractNum>
  <w:abstractNum w:abstractNumId="154666">
    <w:lvl>
      <w:numFmt w:val="bullet"/>
      <w:suff w:val="tab"/>
      <w:lvlText w:val="•"/>
      <w:rPr>
        <w:color w:val="3370ff"/>
      </w:rPr>
    </w:lvl>
  </w:abstractNum>
  <w:abstractNum w:abstractNumId="154667">
    <w:lvl>
      <w:numFmt w:val="bullet"/>
      <w:suff w:val="tab"/>
      <w:lvlText w:val="•"/>
      <w:rPr>
        <w:color w:val="3370ff"/>
      </w:rPr>
    </w:lvl>
  </w:abstractNum>
  <w:abstractNum w:abstractNumId="154668">
    <w:lvl>
      <w:numFmt w:val="bullet"/>
      <w:suff w:val="tab"/>
      <w:lvlText w:val="•"/>
      <w:rPr>
        <w:color w:val="3370ff"/>
      </w:rPr>
    </w:lvl>
  </w:abstractNum>
  <w:abstractNum w:abstractNumId="154669">
    <w:lvl>
      <w:numFmt w:val="bullet"/>
      <w:suff w:val="tab"/>
      <w:lvlText w:val="•"/>
      <w:rPr>
        <w:color w:val="3370ff"/>
      </w:rPr>
    </w:lvl>
  </w:abstractNum>
  <w:abstractNum w:abstractNumId="154670">
    <w:lvl>
      <w:numFmt w:val="bullet"/>
      <w:suff w:val="tab"/>
      <w:lvlText w:val="•"/>
      <w:rPr>
        <w:color w:val="3370ff"/>
      </w:rPr>
    </w:lvl>
  </w:abstractNum>
  <w:abstractNum w:abstractNumId="154671">
    <w:lvl>
      <w:numFmt w:val="bullet"/>
      <w:suff w:val="tab"/>
      <w:lvlText w:val="•"/>
      <w:rPr>
        <w:color w:val="3370ff"/>
      </w:rPr>
    </w:lvl>
  </w:abstractNum>
  <w:abstractNum w:abstractNumId="154672">
    <w:lvl>
      <w:numFmt w:val="bullet"/>
      <w:suff w:val="tab"/>
      <w:lvlText w:val="•"/>
      <w:rPr>
        <w:color w:val="3370ff"/>
      </w:rPr>
    </w:lvl>
  </w:abstractNum>
  <w:abstractNum w:abstractNumId="154673">
    <w:lvl>
      <w:numFmt w:val="bullet"/>
      <w:suff w:val="tab"/>
      <w:lvlText w:val="•"/>
      <w:rPr>
        <w:color w:val="3370ff"/>
      </w:rPr>
    </w:lvl>
  </w:abstractNum>
  <w:abstractNum w:abstractNumId="154674">
    <w:lvl>
      <w:numFmt w:val="bullet"/>
      <w:suff w:val="tab"/>
      <w:lvlText w:val="•"/>
      <w:rPr>
        <w:color w:val="3370ff"/>
      </w:rPr>
    </w:lvl>
  </w:abstractNum>
  <w:abstractNum w:abstractNumId="154675">
    <w:lvl>
      <w:numFmt w:val="bullet"/>
      <w:suff w:val="tab"/>
      <w:lvlText w:val="•"/>
      <w:rPr>
        <w:color w:val="3370ff"/>
      </w:rPr>
    </w:lvl>
  </w:abstractNum>
  <w:abstractNum w:abstractNumId="154676">
    <w:lvl>
      <w:numFmt w:val="bullet"/>
      <w:suff w:val="tab"/>
      <w:lvlText w:val="•"/>
      <w:rPr>
        <w:color w:val="3370ff"/>
      </w:rPr>
    </w:lvl>
  </w:abstractNum>
  <w:abstractNum w:abstractNumId="154677">
    <w:lvl>
      <w:numFmt w:val="bullet"/>
      <w:suff w:val="tab"/>
      <w:lvlText w:val="•"/>
      <w:rPr>
        <w:color w:val="3370ff"/>
      </w:rPr>
    </w:lvl>
  </w:abstractNum>
  <w:abstractNum w:abstractNumId="154678">
    <w:lvl>
      <w:numFmt w:val="bullet"/>
      <w:suff w:val="tab"/>
      <w:lvlText w:val="•"/>
      <w:rPr>
        <w:color w:val="3370ff"/>
      </w:rPr>
    </w:lvl>
  </w:abstractNum>
  <w:abstractNum w:abstractNumId="154679">
    <w:lvl>
      <w:numFmt w:val="bullet"/>
      <w:suff w:val="tab"/>
      <w:lvlText w:val="•"/>
      <w:rPr>
        <w:color w:val="3370ff"/>
      </w:rPr>
    </w:lvl>
  </w:abstractNum>
  <w:abstractNum w:abstractNumId="154680">
    <w:lvl>
      <w:numFmt w:val="bullet"/>
      <w:suff w:val="tab"/>
      <w:lvlText w:val="•"/>
      <w:rPr>
        <w:color w:val="3370ff"/>
      </w:rPr>
    </w:lvl>
  </w:abstractNum>
  <w:abstractNum w:abstractNumId="154681">
    <w:lvl>
      <w:numFmt w:val="bullet"/>
      <w:suff w:val="tab"/>
      <w:lvlText w:val="•"/>
      <w:rPr>
        <w:color w:val="3370ff"/>
      </w:rPr>
    </w:lvl>
  </w:abstractNum>
  <w:abstractNum w:abstractNumId="154682">
    <w:lvl>
      <w:numFmt w:val="bullet"/>
      <w:suff w:val="tab"/>
      <w:lvlText w:val="•"/>
      <w:rPr>
        <w:color w:val="3370ff"/>
      </w:rPr>
    </w:lvl>
  </w:abstractNum>
  <w:abstractNum w:abstractNumId="154683">
    <w:lvl>
      <w:numFmt w:val="bullet"/>
      <w:suff w:val="tab"/>
      <w:lvlText w:val="•"/>
      <w:rPr>
        <w:color w:val="3370ff"/>
      </w:rPr>
    </w:lvl>
  </w:abstractNum>
  <w:abstractNum w:abstractNumId="154684">
    <w:lvl>
      <w:numFmt w:val="bullet"/>
      <w:suff w:val="tab"/>
      <w:lvlText w:val="•"/>
      <w:rPr>
        <w:color w:val="3370ff"/>
      </w:rPr>
    </w:lvl>
  </w:abstractNum>
  <w:abstractNum w:abstractNumId="154685">
    <w:lvl>
      <w:numFmt w:val="bullet"/>
      <w:suff w:val="tab"/>
      <w:lvlText w:val="•"/>
      <w:rPr>
        <w:color w:val="3370ff"/>
      </w:rPr>
    </w:lvl>
  </w:abstractNum>
  <w:abstractNum w:abstractNumId="154686">
    <w:lvl>
      <w:numFmt w:val="bullet"/>
      <w:suff w:val="tab"/>
      <w:lvlText w:val="•"/>
      <w:rPr>
        <w:color w:val="3370ff"/>
      </w:rPr>
    </w:lvl>
  </w:abstractNum>
  <w:abstractNum w:abstractNumId="154687">
    <w:lvl>
      <w:numFmt w:val="bullet"/>
      <w:suff w:val="tab"/>
      <w:lvlText w:val="•"/>
      <w:rPr>
        <w:color w:val="3370ff"/>
      </w:rPr>
    </w:lvl>
  </w:abstractNum>
  <w:abstractNum w:abstractNumId="154688">
    <w:lvl>
      <w:numFmt w:val="bullet"/>
      <w:suff w:val="tab"/>
      <w:lvlText w:val="•"/>
      <w:rPr>
        <w:color w:val="3370ff"/>
      </w:rPr>
    </w:lvl>
  </w:abstractNum>
  <w:abstractNum w:abstractNumId="154689">
    <w:lvl>
      <w:numFmt w:val="bullet"/>
      <w:suff w:val="tab"/>
      <w:lvlText w:val="•"/>
      <w:rPr>
        <w:color w:val="3370ff"/>
      </w:rPr>
    </w:lvl>
  </w:abstractNum>
  <w:abstractNum w:abstractNumId="154690">
    <w:lvl>
      <w:numFmt w:val="bullet"/>
      <w:suff w:val="tab"/>
      <w:lvlText w:val="•"/>
      <w:rPr>
        <w:color w:val="3370ff"/>
      </w:rPr>
    </w:lvl>
  </w:abstractNum>
  <w:abstractNum w:abstractNumId="154691">
    <w:lvl>
      <w:numFmt w:val="bullet"/>
      <w:suff w:val="tab"/>
      <w:lvlText w:val="•"/>
      <w:rPr>
        <w:color w:val="3370ff"/>
      </w:rPr>
    </w:lvl>
  </w:abstractNum>
  <w:abstractNum w:abstractNumId="154692">
    <w:lvl>
      <w:numFmt w:val="bullet"/>
      <w:suff w:val="tab"/>
      <w:lvlText w:val="•"/>
      <w:rPr>
        <w:color w:val="3370ff"/>
      </w:rPr>
    </w:lvl>
  </w:abstractNum>
  <w:abstractNum w:abstractNumId="154693">
    <w:lvl>
      <w:numFmt w:val="bullet"/>
      <w:suff w:val="tab"/>
      <w:lvlText w:val="•"/>
      <w:rPr>
        <w:color w:val="3370ff"/>
      </w:rPr>
    </w:lvl>
  </w:abstractNum>
  <w:abstractNum w:abstractNumId="154694">
    <w:lvl>
      <w:numFmt w:val="bullet"/>
      <w:suff w:val="tab"/>
      <w:lvlText w:val="•"/>
      <w:rPr>
        <w:color w:val="3370ff"/>
      </w:rPr>
    </w:lvl>
  </w:abstractNum>
  <w:abstractNum w:abstractNumId="154695">
    <w:lvl>
      <w:numFmt w:val="bullet"/>
      <w:suff w:val="tab"/>
      <w:lvlText w:val="•"/>
      <w:rPr>
        <w:color w:val="3370ff"/>
      </w:rPr>
    </w:lvl>
  </w:abstractNum>
  <w:abstractNum w:abstractNumId="154696">
    <w:lvl>
      <w:start w:val="1"/>
      <w:numFmt w:val="decimal"/>
      <w:suff w:val="tab"/>
      <w:lvlText w:val="%1."/>
      <w:rPr>
        <w:color w:val="3370ff"/>
      </w:rPr>
    </w:lvl>
  </w:abstractNum>
  <w:abstractNum w:abstractNumId="154697">
    <w:lvl>
      <w:start w:val="2"/>
      <w:numFmt w:val="decimal"/>
      <w:suff w:val="tab"/>
      <w:lvlText w:val="%1."/>
      <w:rPr>
        <w:color w:val="3370ff"/>
      </w:rPr>
    </w:lvl>
  </w:abstractNum>
  <w:abstractNum w:abstractNumId="154698">
    <w:lvl>
      <w:start w:val="3"/>
      <w:numFmt w:val="decimal"/>
      <w:suff w:val="tab"/>
      <w:lvlText w:val="%1."/>
      <w:rPr>
        <w:color w:val="3370ff"/>
      </w:rPr>
    </w:lvl>
  </w:abstractNum>
  <w:abstractNum w:abstractNumId="154699">
    <w:lvl>
      <w:start w:val="4"/>
      <w:numFmt w:val="decimal"/>
      <w:suff w:val="tab"/>
      <w:lvlText w:val="%1."/>
      <w:rPr>
        <w:color w:val="3370ff"/>
      </w:rPr>
    </w:lvl>
  </w:abstractNum>
  <w:abstractNum w:abstractNumId="154700">
    <w:lvl>
      <w:start w:val="5"/>
      <w:numFmt w:val="decimal"/>
      <w:suff w:val="tab"/>
      <w:lvlText w:val="%1."/>
      <w:rPr>
        <w:color w:val="3370ff"/>
      </w:rPr>
    </w:lvl>
  </w:abstractNum>
  <w:num w:numId="1">
    <w:abstractNumId w:val="154595"/>
  </w:num>
  <w:num w:numId="2">
    <w:abstractNumId w:val="154596"/>
  </w:num>
  <w:num w:numId="3">
    <w:abstractNumId w:val="154597"/>
  </w:num>
  <w:num w:numId="4">
    <w:abstractNumId w:val="154598"/>
  </w:num>
  <w:num w:numId="5">
    <w:abstractNumId w:val="154599"/>
  </w:num>
  <w:num w:numId="6">
    <w:abstractNumId w:val="154600"/>
  </w:num>
  <w:num w:numId="7">
    <w:abstractNumId w:val="154601"/>
  </w:num>
  <w:num w:numId="8">
    <w:abstractNumId w:val="154602"/>
  </w:num>
  <w:num w:numId="9">
    <w:abstractNumId w:val="154603"/>
  </w:num>
  <w:num w:numId="10">
    <w:abstractNumId w:val="154604"/>
  </w:num>
  <w:num w:numId="11">
    <w:abstractNumId w:val="154605"/>
  </w:num>
  <w:num w:numId="12">
    <w:abstractNumId w:val="154606"/>
  </w:num>
  <w:num w:numId="13">
    <w:abstractNumId w:val="154607"/>
  </w:num>
  <w:num w:numId="14">
    <w:abstractNumId w:val="154608"/>
  </w:num>
  <w:num w:numId="15">
    <w:abstractNumId w:val="154609"/>
  </w:num>
  <w:num w:numId="16">
    <w:abstractNumId w:val="154610"/>
  </w:num>
  <w:num w:numId="17">
    <w:abstractNumId w:val="154611"/>
  </w:num>
  <w:num w:numId="18">
    <w:abstractNumId w:val="154612"/>
  </w:num>
  <w:num w:numId="19">
    <w:abstractNumId w:val="154613"/>
  </w:num>
  <w:num w:numId="20">
    <w:abstractNumId w:val="154614"/>
  </w:num>
  <w:num w:numId="21">
    <w:abstractNumId w:val="154615"/>
  </w:num>
  <w:num w:numId="22">
    <w:abstractNumId w:val="154616"/>
  </w:num>
  <w:num w:numId="23">
    <w:abstractNumId w:val="154617"/>
  </w:num>
  <w:num w:numId="24">
    <w:abstractNumId w:val="154618"/>
  </w:num>
  <w:num w:numId="25">
    <w:abstractNumId w:val="154619"/>
  </w:num>
  <w:num w:numId="26">
    <w:abstractNumId w:val="154620"/>
  </w:num>
  <w:num w:numId="27">
    <w:abstractNumId w:val="154621"/>
  </w:num>
  <w:num w:numId="28">
    <w:abstractNumId w:val="154622"/>
  </w:num>
  <w:num w:numId="29">
    <w:abstractNumId w:val="154623"/>
  </w:num>
  <w:num w:numId="30">
    <w:abstractNumId w:val="154624"/>
  </w:num>
  <w:num w:numId="31">
    <w:abstractNumId w:val="154625"/>
  </w:num>
  <w:num w:numId="32">
    <w:abstractNumId w:val="154626"/>
  </w:num>
  <w:num w:numId="33">
    <w:abstractNumId w:val="154627"/>
  </w:num>
  <w:num w:numId="34">
    <w:abstractNumId w:val="154628"/>
  </w:num>
  <w:num w:numId="35">
    <w:abstractNumId w:val="154629"/>
  </w:num>
  <w:num w:numId="36">
    <w:abstractNumId w:val="154630"/>
  </w:num>
  <w:num w:numId="37">
    <w:abstractNumId w:val="154631"/>
  </w:num>
  <w:num w:numId="38">
    <w:abstractNumId w:val="154632"/>
  </w:num>
  <w:num w:numId="39">
    <w:abstractNumId w:val="154633"/>
  </w:num>
  <w:num w:numId="40">
    <w:abstractNumId w:val="154634"/>
  </w:num>
  <w:num w:numId="41">
    <w:abstractNumId w:val="154635"/>
  </w:num>
  <w:num w:numId="42">
    <w:abstractNumId w:val="154636"/>
  </w:num>
  <w:num w:numId="43">
    <w:abstractNumId w:val="154637"/>
  </w:num>
  <w:num w:numId="44">
    <w:abstractNumId w:val="154638"/>
  </w:num>
  <w:num w:numId="45">
    <w:abstractNumId w:val="154639"/>
  </w:num>
  <w:num w:numId="46">
    <w:abstractNumId w:val="154640"/>
  </w:num>
  <w:num w:numId="47">
    <w:abstractNumId w:val="154641"/>
  </w:num>
  <w:num w:numId="48">
    <w:abstractNumId w:val="154642"/>
  </w:num>
  <w:num w:numId="49">
    <w:abstractNumId w:val="154643"/>
  </w:num>
  <w:num w:numId="50">
    <w:abstractNumId w:val="154644"/>
  </w:num>
  <w:num w:numId="51">
    <w:abstractNumId w:val="154645"/>
  </w:num>
  <w:num w:numId="52">
    <w:abstractNumId w:val="154646"/>
  </w:num>
  <w:num w:numId="53">
    <w:abstractNumId w:val="154647"/>
  </w:num>
  <w:num w:numId="54">
    <w:abstractNumId w:val="154648"/>
  </w:num>
  <w:num w:numId="55">
    <w:abstractNumId w:val="154649"/>
  </w:num>
  <w:num w:numId="56">
    <w:abstractNumId w:val="154650"/>
  </w:num>
  <w:num w:numId="57">
    <w:abstractNumId w:val="154651"/>
  </w:num>
  <w:num w:numId="58">
    <w:abstractNumId w:val="154652"/>
  </w:num>
  <w:num w:numId="59">
    <w:abstractNumId w:val="154653"/>
  </w:num>
  <w:num w:numId="60">
    <w:abstractNumId w:val="154654"/>
  </w:num>
  <w:num w:numId="61">
    <w:abstractNumId w:val="154655"/>
  </w:num>
  <w:num w:numId="62">
    <w:abstractNumId w:val="154656"/>
  </w:num>
  <w:num w:numId="63">
    <w:abstractNumId w:val="154657"/>
  </w:num>
  <w:num w:numId="64">
    <w:abstractNumId w:val="154658"/>
  </w:num>
  <w:num w:numId="65">
    <w:abstractNumId w:val="154659"/>
  </w:num>
  <w:num w:numId="66">
    <w:abstractNumId w:val="154660"/>
  </w:num>
  <w:num w:numId="67">
    <w:abstractNumId w:val="154661"/>
  </w:num>
  <w:num w:numId="68">
    <w:abstractNumId w:val="154662"/>
  </w:num>
  <w:num w:numId="69">
    <w:abstractNumId w:val="154663"/>
  </w:num>
  <w:num w:numId="70">
    <w:abstractNumId w:val="154664"/>
  </w:num>
  <w:num w:numId="71">
    <w:abstractNumId w:val="154665"/>
  </w:num>
  <w:num w:numId="72">
    <w:abstractNumId w:val="154666"/>
  </w:num>
  <w:num w:numId="73">
    <w:abstractNumId w:val="154667"/>
  </w:num>
  <w:num w:numId="74">
    <w:abstractNumId w:val="154668"/>
  </w:num>
  <w:num w:numId="75">
    <w:abstractNumId w:val="154669"/>
  </w:num>
  <w:num w:numId="76">
    <w:abstractNumId w:val="154670"/>
  </w:num>
  <w:num w:numId="77">
    <w:abstractNumId w:val="154671"/>
  </w:num>
  <w:num w:numId="78">
    <w:abstractNumId w:val="154672"/>
  </w:num>
  <w:num w:numId="79">
    <w:abstractNumId w:val="154673"/>
  </w:num>
  <w:num w:numId="80">
    <w:abstractNumId w:val="154674"/>
  </w:num>
  <w:num w:numId="81">
    <w:abstractNumId w:val="154675"/>
  </w:num>
  <w:num w:numId="82">
    <w:abstractNumId w:val="154676"/>
  </w:num>
  <w:num w:numId="83">
    <w:abstractNumId w:val="154677"/>
  </w:num>
  <w:num w:numId="84">
    <w:abstractNumId w:val="154678"/>
  </w:num>
  <w:num w:numId="85">
    <w:abstractNumId w:val="154679"/>
  </w:num>
  <w:num w:numId="86">
    <w:abstractNumId w:val="154680"/>
  </w:num>
  <w:num w:numId="87">
    <w:abstractNumId w:val="154681"/>
  </w:num>
  <w:num w:numId="88">
    <w:abstractNumId w:val="154682"/>
  </w:num>
  <w:num w:numId="89">
    <w:abstractNumId w:val="154683"/>
  </w:num>
  <w:num w:numId="90">
    <w:abstractNumId w:val="154684"/>
  </w:num>
  <w:num w:numId="91">
    <w:abstractNumId w:val="154685"/>
  </w:num>
  <w:num w:numId="92">
    <w:abstractNumId w:val="154686"/>
  </w:num>
  <w:num w:numId="93">
    <w:abstractNumId w:val="154687"/>
  </w:num>
  <w:num w:numId="94">
    <w:abstractNumId w:val="154688"/>
  </w:num>
  <w:num w:numId="95">
    <w:abstractNumId w:val="154689"/>
  </w:num>
  <w:num w:numId="96">
    <w:abstractNumId w:val="154690"/>
  </w:num>
  <w:num w:numId="97">
    <w:abstractNumId w:val="154691"/>
  </w:num>
  <w:num w:numId="98">
    <w:abstractNumId w:val="154692"/>
  </w:num>
  <w:num w:numId="99">
    <w:abstractNumId w:val="154693"/>
  </w:num>
  <w:num w:numId="100">
    <w:abstractNumId w:val="154694"/>
  </w:num>
  <w:num w:numId="101">
    <w:abstractNumId w:val="154695"/>
  </w:num>
  <w:num w:numId="102">
    <w:abstractNumId w:val="154696"/>
  </w:num>
  <w:num w:numId="103">
    <w:abstractNumId w:val="154697"/>
  </w:num>
  <w:num w:numId="104">
    <w:abstractNumId w:val="154698"/>
  </w:num>
  <w:num w:numId="105">
    <w:abstractNumId w:val="154699"/>
  </w:num>
  <w:num w:numId="106">
    <w:abstractNumId w:val="15470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3.png" Type="http://schemas.openxmlformats.org/officeDocument/2006/relationships/image"/><Relationship Id="rId100" Target="media/image48.png" Type="http://schemas.openxmlformats.org/officeDocument/2006/relationships/image"/><Relationship Id="rId101" Target="embeddings/Microsoft_Excel_Worksheet49.xlsx" Type="http://schemas.openxmlformats.org/officeDocument/2006/relationships/package"/><Relationship Id="rId102" Target="media/image49.png" Type="http://schemas.openxmlformats.org/officeDocument/2006/relationships/image"/><Relationship Id="rId103" Target="embeddings/Microsoft_Excel_Worksheet50.xlsx" Type="http://schemas.openxmlformats.org/officeDocument/2006/relationships/package"/><Relationship Id="rId104" Target="media/image50.png" Type="http://schemas.openxmlformats.org/officeDocument/2006/relationships/image"/><Relationship Id="rId105" Target="embeddings/Microsoft_Excel_Worksheet51.xlsx" Type="http://schemas.openxmlformats.org/officeDocument/2006/relationships/package"/><Relationship Id="rId106" Target="media/image51.png" Type="http://schemas.openxmlformats.org/officeDocument/2006/relationships/image"/><Relationship Id="rId107" Target="embeddings/Microsoft_Excel_Worksheet52.xlsx" Type="http://schemas.openxmlformats.org/officeDocument/2006/relationships/package"/><Relationship Id="rId108" Target="media/image52.png" Type="http://schemas.openxmlformats.org/officeDocument/2006/relationships/image"/><Relationship Id="rId109" Target="embeddings/Microsoft_Excel_Worksheet53.xlsx" Type="http://schemas.openxmlformats.org/officeDocument/2006/relationships/package"/><Relationship Id="rId11" Target="embeddings/Microsoft_Excel_Worksheet4.xlsx" Type="http://schemas.openxmlformats.org/officeDocument/2006/relationships/package"/><Relationship Id="rId110" Target="media/image53.png" Type="http://schemas.openxmlformats.org/officeDocument/2006/relationships/image"/><Relationship Id="rId111" Target="embeddings/Microsoft_Excel_Worksheet54.xlsx" Type="http://schemas.openxmlformats.org/officeDocument/2006/relationships/package"/><Relationship Id="rId112" Target="media/image54.png" Type="http://schemas.openxmlformats.org/officeDocument/2006/relationships/image"/><Relationship Id="rId113" Target="embeddings/Microsoft_Excel_Worksheet55.xlsx" Type="http://schemas.openxmlformats.org/officeDocument/2006/relationships/package"/><Relationship Id="rId114" Target="media/image55.png" Type="http://schemas.openxmlformats.org/officeDocument/2006/relationships/image"/><Relationship Id="rId115" Target="embeddings/Microsoft_Excel_Worksheet56.xlsx" Type="http://schemas.openxmlformats.org/officeDocument/2006/relationships/package"/><Relationship Id="rId116" Target="media/image56.png" Type="http://schemas.openxmlformats.org/officeDocument/2006/relationships/image"/><Relationship Id="rId117" Target="embeddings/Microsoft_Excel_Worksheet57.xlsx" Type="http://schemas.openxmlformats.org/officeDocument/2006/relationships/package"/><Relationship Id="rId118" Target="media/image57.png" Type="http://schemas.openxmlformats.org/officeDocument/2006/relationships/image"/><Relationship Id="rId119" Target="embeddings/Microsoft_Excel_Worksheet58.xlsx" Type="http://schemas.openxmlformats.org/officeDocument/2006/relationships/package"/><Relationship Id="rId12" Target="media/image4.png" Type="http://schemas.openxmlformats.org/officeDocument/2006/relationships/image"/><Relationship Id="rId120" Target="media/image58.png" Type="http://schemas.openxmlformats.org/officeDocument/2006/relationships/image"/><Relationship Id="rId121" Target="embeddings/Microsoft_Excel_Worksheet59.xlsx" Type="http://schemas.openxmlformats.org/officeDocument/2006/relationships/package"/><Relationship Id="rId122" Target="media/image59.png" Type="http://schemas.openxmlformats.org/officeDocument/2006/relationships/image"/><Relationship Id="rId123" Target="embeddings/Microsoft_Excel_Worksheet60.xlsx" Type="http://schemas.openxmlformats.org/officeDocument/2006/relationships/package"/><Relationship Id="rId124" Target="media/image60.png" Type="http://schemas.openxmlformats.org/officeDocument/2006/relationships/image"/><Relationship Id="rId125" Target="embeddings/Microsoft_Excel_Worksheet61.xlsx" Type="http://schemas.openxmlformats.org/officeDocument/2006/relationships/package"/><Relationship Id="rId126" Target="media/image61.png" Type="http://schemas.openxmlformats.org/officeDocument/2006/relationships/image"/><Relationship Id="rId127" Target="embeddings/Microsoft_Excel_Worksheet62.xlsx" Type="http://schemas.openxmlformats.org/officeDocument/2006/relationships/package"/><Relationship Id="rId128" Target="media/image62.png" Type="http://schemas.openxmlformats.org/officeDocument/2006/relationships/image"/><Relationship Id="rId129" Target="embeddings/Microsoft_Excel_Worksheet63.xlsx" Type="http://schemas.openxmlformats.org/officeDocument/2006/relationships/package"/><Relationship Id="rId13" Target="embeddings/Microsoft_Excel_Worksheet5.xlsx" Type="http://schemas.openxmlformats.org/officeDocument/2006/relationships/package"/><Relationship Id="rId130" Target="media/image63.png" Type="http://schemas.openxmlformats.org/officeDocument/2006/relationships/image"/><Relationship Id="rId131" Target="header1.xml" Type="http://schemas.openxmlformats.org/officeDocument/2006/relationships/header"/><Relationship Id="rId14" Target="media/image5.png" Type="http://schemas.openxmlformats.org/officeDocument/2006/relationships/image"/><Relationship Id="rId15" Target="embeddings/Microsoft_Excel_Worksheet6.xlsx" Type="http://schemas.openxmlformats.org/officeDocument/2006/relationships/package"/><Relationship Id="rId16" Target="media/image6.png" Type="http://schemas.openxmlformats.org/officeDocument/2006/relationships/image"/><Relationship Id="rId17" Target="embeddings/Microsoft_Excel_Worksheet7.xlsx" Type="http://schemas.openxmlformats.org/officeDocument/2006/relationships/package"/><Relationship Id="rId18" Target="media/image7.png" Type="http://schemas.openxmlformats.org/officeDocument/2006/relationships/image"/><Relationship Id="rId19" Target="embeddings/Microsoft_Excel_Worksheet8.xlsx" Type="http://schemas.openxmlformats.org/officeDocument/2006/relationships/package"/><Relationship Id="rId2" Target="styles.xml" Type="http://schemas.openxmlformats.org/officeDocument/2006/relationships/styles"/><Relationship Id="rId20" Target="media/image8.png" Type="http://schemas.openxmlformats.org/officeDocument/2006/relationships/image"/><Relationship Id="rId21" Target="embeddings/Microsoft_Excel_Worksheet9.xlsx" Type="http://schemas.openxmlformats.org/officeDocument/2006/relationships/package"/><Relationship Id="rId22" Target="media/image9.png" Type="http://schemas.openxmlformats.org/officeDocument/2006/relationships/image"/><Relationship Id="rId23" Target="embeddings/Microsoft_Excel_Worksheet10.xlsx" Type="http://schemas.openxmlformats.org/officeDocument/2006/relationships/package"/><Relationship Id="rId24" Target="media/image10.png" Type="http://schemas.openxmlformats.org/officeDocument/2006/relationships/image"/><Relationship Id="rId25" Target="embeddings/Microsoft_Excel_Worksheet11.xlsx" Type="http://schemas.openxmlformats.org/officeDocument/2006/relationships/package"/><Relationship Id="rId26" Target="media/image11.png" Type="http://schemas.openxmlformats.org/officeDocument/2006/relationships/image"/><Relationship Id="rId27" Target="embeddings/Microsoft_Excel_Worksheet12.xlsx" Type="http://schemas.openxmlformats.org/officeDocument/2006/relationships/package"/><Relationship Id="rId28" Target="media/image12.png" Type="http://schemas.openxmlformats.org/officeDocument/2006/relationships/image"/><Relationship Id="rId29" Target="embeddings/Microsoft_Excel_Worksheet13.xlsx" Type="http://schemas.openxmlformats.org/officeDocument/2006/relationships/package"/><Relationship Id="rId3" Target="footer1.xml" Type="http://schemas.openxmlformats.org/officeDocument/2006/relationships/footer"/><Relationship Id="rId30" Target="media/image13.png" Type="http://schemas.openxmlformats.org/officeDocument/2006/relationships/image"/><Relationship Id="rId31" Target="embeddings/Microsoft_Excel_Worksheet14.xlsx" Type="http://schemas.openxmlformats.org/officeDocument/2006/relationships/package"/><Relationship Id="rId32" Target="media/image14.png" Type="http://schemas.openxmlformats.org/officeDocument/2006/relationships/image"/><Relationship Id="rId33" Target="embeddings/Microsoft_Excel_Worksheet15.xlsx" Type="http://schemas.openxmlformats.org/officeDocument/2006/relationships/package"/><Relationship Id="rId34" Target="media/image15.png" Type="http://schemas.openxmlformats.org/officeDocument/2006/relationships/image"/><Relationship Id="rId35" Target="embeddings/Microsoft_Excel_Worksheet16.xlsx" Type="http://schemas.openxmlformats.org/officeDocument/2006/relationships/package"/><Relationship Id="rId36" Target="media/image16.png" Type="http://schemas.openxmlformats.org/officeDocument/2006/relationships/image"/><Relationship Id="rId37" Target="embeddings/Microsoft_Excel_Worksheet17.xlsx" Type="http://schemas.openxmlformats.org/officeDocument/2006/relationships/package"/><Relationship Id="rId38" Target="media/image17.png" Type="http://schemas.openxmlformats.org/officeDocument/2006/relationships/image"/><Relationship Id="rId39" Target="embeddings/Microsoft_Excel_Worksheet18.xlsx" Type="http://schemas.openxmlformats.org/officeDocument/2006/relationships/package"/><Relationship Id="rId4" Target="numbering.xml" Type="http://schemas.openxmlformats.org/officeDocument/2006/relationships/numbering"/><Relationship Id="rId40" Target="media/image18.png" Type="http://schemas.openxmlformats.org/officeDocument/2006/relationships/image"/><Relationship Id="rId41" Target="embeddings/Microsoft_Excel_Worksheet19.xlsx" Type="http://schemas.openxmlformats.org/officeDocument/2006/relationships/package"/><Relationship Id="rId42" Target="media/image19.png" Type="http://schemas.openxmlformats.org/officeDocument/2006/relationships/image"/><Relationship Id="rId43" Target="embeddings/Microsoft_Excel_Worksheet20.xlsx" Type="http://schemas.openxmlformats.org/officeDocument/2006/relationships/package"/><Relationship Id="rId44" Target="media/image20.png" Type="http://schemas.openxmlformats.org/officeDocument/2006/relationships/image"/><Relationship Id="rId45" Target="embeddings/Microsoft_Excel_Worksheet21.xlsx" Type="http://schemas.openxmlformats.org/officeDocument/2006/relationships/package"/><Relationship Id="rId46" Target="media/image21.png" Type="http://schemas.openxmlformats.org/officeDocument/2006/relationships/image"/><Relationship Id="rId47" Target="embeddings/Microsoft_Excel_Worksheet22.xlsx" Type="http://schemas.openxmlformats.org/officeDocument/2006/relationships/package"/><Relationship Id="rId48" Target="media/image22.png" Type="http://schemas.openxmlformats.org/officeDocument/2006/relationships/image"/><Relationship Id="rId49" Target="embeddings/Microsoft_Excel_Worksheet23.xlsx" Type="http://schemas.openxmlformats.org/officeDocument/2006/relationships/package"/><Relationship Id="rId5" Target="embeddings/Microsoft_Excel_Worksheet1.xlsx" Type="http://schemas.openxmlformats.org/officeDocument/2006/relationships/package"/><Relationship Id="rId50" Target="media/image23.png" Type="http://schemas.openxmlformats.org/officeDocument/2006/relationships/image"/><Relationship Id="rId51" Target="embeddings/Microsoft_Excel_Worksheet24.xlsx" Type="http://schemas.openxmlformats.org/officeDocument/2006/relationships/package"/><Relationship Id="rId52" Target="media/image24.png" Type="http://schemas.openxmlformats.org/officeDocument/2006/relationships/image"/><Relationship Id="rId53" Target="embeddings/Microsoft_Excel_Worksheet25.xlsx" Type="http://schemas.openxmlformats.org/officeDocument/2006/relationships/package"/><Relationship Id="rId54" Target="media/image25.png" Type="http://schemas.openxmlformats.org/officeDocument/2006/relationships/image"/><Relationship Id="rId55" Target="embeddings/Microsoft_Excel_Worksheet26.xlsx" Type="http://schemas.openxmlformats.org/officeDocument/2006/relationships/package"/><Relationship Id="rId56" Target="media/image26.png" Type="http://schemas.openxmlformats.org/officeDocument/2006/relationships/image"/><Relationship Id="rId57" Target="embeddings/Microsoft_Excel_Worksheet27.xlsx" Type="http://schemas.openxmlformats.org/officeDocument/2006/relationships/package"/><Relationship Id="rId58" Target="media/image27.png" Type="http://schemas.openxmlformats.org/officeDocument/2006/relationships/image"/><Relationship Id="rId59" Target="embeddings/Microsoft_Excel_Worksheet28.xlsx" Type="http://schemas.openxmlformats.org/officeDocument/2006/relationships/package"/><Relationship Id="rId6" Target="media/image1.png" Type="http://schemas.openxmlformats.org/officeDocument/2006/relationships/image"/><Relationship Id="rId60" Target="media/image28.png" Type="http://schemas.openxmlformats.org/officeDocument/2006/relationships/image"/><Relationship Id="rId61" Target="embeddings/Microsoft_Excel_Worksheet29.xlsx" Type="http://schemas.openxmlformats.org/officeDocument/2006/relationships/package"/><Relationship Id="rId62" Target="media/image29.png" Type="http://schemas.openxmlformats.org/officeDocument/2006/relationships/image"/><Relationship Id="rId63" Target="embeddings/Microsoft_Excel_Worksheet30.xlsx" Type="http://schemas.openxmlformats.org/officeDocument/2006/relationships/package"/><Relationship Id="rId64" Target="media/image30.png" Type="http://schemas.openxmlformats.org/officeDocument/2006/relationships/image"/><Relationship Id="rId65" Target="embeddings/Microsoft_Excel_Worksheet31.xlsx" Type="http://schemas.openxmlformats.org/officeDocument/2006/relationships/package"/><Relationship Id="rId66" Target="media/image31.png" Type="http://schemas.openxmlformats.org/officeDocument/2006/relationships/image"/><Relationship Id="rId67" Target="embeddings/Microsoft_Excel_Worksheet32.xlsx" Type="http://schemas.openxmlformats.org/officeDocument/2006/relationships/package"/><Relationship Id="rId68" Target="media/image32.png" Type="http://schemas.openxmlformats.org/officeDocument/2006/relationships/image"/><Relationship Id="rId69" Target="embeddings/Microsoft_Excel_Worksheet33.xlsx" Type="http://schemas.openxmlformats.org/officeDocument/2006/relationships/package"/><Relationship Id="rId7" Target="embeddings/Microsoft_Excel_Worksheet2.xlsx" Type="http://schemas.openxmlformats.org/officeDocument/2006/relationships/package"/><Relationship Id="rId70" Target="media/image33.png" Type="http://schemas.openxmlformats.org/officeDocument/2006/relationships/image"/><Relationship Id="rId71" Target="embeddings/Microsoft_Excel_Worksheet34.xlsx" Type="http://schemas.openxmlformats.org/officeDocument/2006/relationships/package"/><Relationship Id="rId72" Target="media/image34.png" Type="http://schemas.openxmlformats.org/officeDocument/2006/relationships/image"/><Relationship Id="rId73" Target="embeddings/Microsoft_Excel_Worksheet35.xlsx" Type="http://schemas.openxmlformats.org/officeDocument/2006/relationships/package"/><Relationship Id="rId74" Target="media/image35.png" Type="http://schemas.openxmlformats.org/officeDocument/2006/relationships/image"/><Relationship Id="rId75" Target="embeddings/Microsoft_Excel_Worksheet36.xlsx" Type="http://schemas.openxmlformats.org/officeDocument/2006/relationships/package"/><Relationship Id="rId76" Target="media/image36.png" Type="http://schemas.openxmlformats.org/officeDocument/2006/relationships/image"/><Relationship Id="rId77" Target="embeddings/Microsoft_Excel_Worksheet37.xlsx" Type="http://schemas.openxmlformats.org/officeDocument/2006/relationships/package"/><Relationship Id="rId78" Target="media/image37.png" Type="http://schemas.openxmlformats.org/officeDocument/2006/relationships/image"/><Relationship Id="rId79" Target="embeddings/Microsoft_Excel_Worksheet38.xlsx" Type="http://schemas.openxmlformats.org/officeDocument/2006/relationships/package"/><Relationship Id="rId8" Target="media/image2.png" Type="http://schemas.openxmlformats.org/officeDocument/2006/relationships/image"/><Relationship Id="rId80" Target="media/image38.png" Type="http://schemas.openxmlformats.org/officeDocument/2006/relationships/image"/><Relationship Id="rId81" Target="embeddings/Microsoft_Excel_Worksheet39.xlsx" Type="http://schemas.openxmlformats.org/officeDocument/2006/relationships/package"/><Relationship Id="rId82" Target="media/image39.png" Type="http://schemas.openxmlformats.org/officeDocument/2006/relationships/image"/><Relationship Id="rId83" Target="embeddings/Microsoft_Excel_Worksheet40.xlsx" Type="http://schemas.openxmlformats.org/officeDocument/2006/relationships/package"/><Relationship Id="rId84" Target="media/image40.png" Type="http://schemas.openxmlformats.org/officeDocument/2006/relationships/image"/><Relationship Id="rId85" Target="embeddings/Microsoft_Excel_Worksheet41.xlsx" Type="http://schemas.openxmlformats.org/officeDocument/2006/relationships/package"/><Relationship Id="rId86" Target="media/image41.png" Type="http://schemas.openxmlformats.org/officeDocument/2006/relationships/image"/><Relationship Id="rId87" Target="embeddings/Microsoft_Excel_Worksheet42.xlsx" Type="http://schemas.openxmlformats.org/officeDocument/2006/relationships/package"/><Relationship Id="rId88" Target="media/image42.png" Type="http://schemas.openxmlformats.org/officeDocument/2006/relationships/image"/><Relationship Id="rId89" Target="embeddings/Microsoft_Excel_Worksheet43.xlsx" Type="http://schemas.openxmlformats.org/officeDocument/2006/relationships/package"/><Relationship Id="rId9" Target="embeddings/Microsoft_Excel_Worksheet3.xlsx" Type="http://schemas.openxmlformats.org/officeDocument/2006/relationships/package"/><Relationship Id="rId90" Target="media/image43.png" Type="http://schemas.openxmlformats.org/officeDocument/2006/relationships/image"/><Relationship Id="rId91" Target="embeddings/Microsoft_Excel_Worksheet44.xlsx" Type="http://schemas.openxmlformats.org/officeDocument/2006/relationships/package"/><Relationship Id="rId92" Target="media/image44.png" Type="http://schemas.openxmlformats.org/officeDocument/2006/relationships/image"/><Relationship Id="rId93" Target="embeddings/Microsoft_Excel_Worksheet45.xlsx" Type="http://schemas.openxmlformats.org/officeDocument/2006/relationships/package"/><Relationship Id="rId94" Target="media/image45.png" Type="http://schemas.openxmlformats.org/officeDocument/2006/relationships/image"/><Relationship Id="rId95" Target="embeddings/Microsoft_Excel_Worksheet46.xlsx" Type="http://schemas.openxmlformats.org/officeDocument/2006/relationships/package"/><Relationship Id="rId96" Target="media/image46.png" Type="http://schemas.openxmlformats.org/officeDocument/2006/relationships/image"/><Relationship Id="rId97" Target="embeddings/Microsoft_Excel_Worksheet47.xlsx" Type="http://schemas.openxmlformats.org/officeDocument/2006/relationships/package"/><Relationship Id="rId98" Target="media/image47.png" Type="http://schemas.openxmlformats.org/officeDocument/2006/relationships/image"/><Relationship Id="rId99" Target="embeddings/Microsoft_Excel_Worksheet48.xlsx" Type="http://schemas.openxmlformats.org/officeDocument/2006/relationships/pack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2026-01-07T08:25:48Z</dcterms:created>
  <dc:creator>Apache POI</dc:creator>
</cp:coreProperties>
</file>